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7B" w:rsidRPr="0055067B" w:rsidRDefault="0055067B" w:rsidP="00E814E6">
      <w:pPr>
        <w:rPr>
          <w:b/>
          <w:sz w:val="40"/>
          <w:szCs w:val="40"/>
        </w:rPr>
      </w:pPr>
      <w:r w:rsidRPr="0055067B">
        <w:rPr>
          <w:b/>
          <w:sz w:val="40"/>
          <w:szCs w:val="40"/>
        </w:rPr>
        <w:t xml:space="preserve">                                                            </w:t>
      </w:r>
    </w:p>
    <w:p w:rsidR="00305901" w:rsidRPr="00AE0AB6" w:rsidRDefault="00305901" w:rsidP="00305901">
      <w:pPr>
        <w:jc w:val="center"/>
        <w:rPr>
          <w:b/>
          <w:spacing w:val="30"/>
          <w:sz w:val="28"/>
          <w:szCs w:val="28"/>
        </w:rPr>
      </w:pPr>
    </w:p>
    <w:p w:rsidR="00305901" w:rsidRPr="00F15741" w:rsidRDefault="00305901" w:rsidP="00305901">
      <w:pPr>
        <w:jc w:val="center"/>
        <w:rPr>
          <w:b/>
          <w:sz w:val="24"/>
          <w:szCs w:val="24"/>
        </w:rPr>
      </w:pPr>
      <w:r w:rsidRPr="00F15741">
        <w:rPr>
          <w:b/>
          <w:sz w:val="24"/>
          <w:szCs w:val="24"/>
        </w:rPr>
        <w:t>РОССИЙСКАЯ ФЕДЕРАЦИЯ</w:t>
      </w:r>
    </w:p>
    <w:p w:rsidR="00305901" w:rsidRPr="00F15741" w:rsidRDefault="00305901" w:rsidP="00305901">
      <w:pPr>
        <w:jc w:val="center"/>
        <w:rPr>
          <w:b/>
          <w:sz w:val="24"/>
          <w:szCs w:val="24"/>
        </w:rPr>
      </w:pPr>
      <w:r w:rsidRPr="00F15741">
        <w:rPr>
          <w:b/>
          <w:sz w:val="24"/>
          <w:szCs w:val="24"/>
        </w:rPr>
        <w:t>ИРКУТСКАЯ ОБЛАСТЬ</w:t>
      </w:r>
    </w:p>
    <w:p w:rsidR="00305901" w:rsidRPr="00F15741" w:rsidRDefault="00305901" w:rsidP="00305901">
      <w:pPr>
        <w:jc w:val="center"/>
        <w:rPr>
          <w:b/>
          <w:sz w:val="24"/>
          <w:szCs w:val="24"/>
        </w:rPr>
      </w:pPr>
      <w:r w:rsidRPr="00F15741">
        <w:rPr>
          <w:b/>
          <w:sz w:val="24"/>
          <w:szCs w:val="24"/>
        </w:rPr>
        <w:t>КИРЕНСКИЙ РАЙОН</w:t>
      </w:r>
    </w:p>
    <w:p w:rsidR="00305901" w:rsidRPr="00F15741" w:rsidRDefault="00305901" w:rsidP="00305901">
      <w:pPr>
        <w:jc w:val="center"/>
        <w:rPr>
          <w:b/>
          <w:sz w:val="24"/>
          <w:szCs w:val="24"/>
        </w:rPr>
      </w:pPr>
      <w:r w:rsidRPr="00F15741">
        <w:rPr>
          <w:b/>
          <w:sz w:val="24"/>
          <w:szCs w:val="24"/>
        </w:rPr>
        <w:t xml:space="preserve">МАКАРОВСКОЕ  МО </w:t>
      </w:r>
    </w:p>
    <w:p w:rsidR="00305901" w:rsidRPr="00F15741" w:rsidRDefault="00305901" w:rsidP="00305901">
      <w:pPr>
        <w:jc w:val="center"/>
        <w:rPr>
          <w:sz w:val="24"/>
          <w:szCs w:val="24"/>
        </w:rPr>
      </w:pPr>
    </w:p>
    <w:p w:rsidR="00305901" w:rsidRPr="00F15741" w:rsidRDefault="00305901" w:rsidP="00305901">
      <w:pPr>
        <w:jc w:val="center"/>
        <w:rPr>
          <w:sz w:val="24"/>
          <w:szCs w:val="24"/>
        </w:rPr>
      </w:pPr>
      <w:r w:rsidRPr="00F15741">
        <w:rPr>
          <w:sz w:val="24"/>
          <w:szCs w:val="24"/>
        </w:rPr>
        <w:t>АДМИНИСТРАЦИЯ</w:t>
      </w:r>
    </w:p>
    <w:p w:rsidR="00305901" w:rsidRPr="00F15741" w:rsidRDefault="00305901" w:rsidP="00305901">
      <w:pPr>
        <w:jc w:val="center"/>
        <w:rPr>
          <w:sz w:val="24"/>
          <w:szCs w:val="24"/>
        </w:rPr>
      </w:pPr>
      <w:r w:rsidRPr="00F15741">
        <w:rPr>
          <w:sz w:val="24"/>
          <w:szCs w:val="24"/>
        </w:rPr>
        <w:t>Макаровского сельского поселения</w:t>
      </w:r>
    </w:p>
    <w:p w:rsidR="00305901" w:rsidRPr="00F15741" w:rsidRDefault="00305901" w:rsidP="00305901">
      <w:pPr>
        <w:jc w:val="center"/>
        <w:rPr>
          <w:b/>
          <w:sz w:val="24"/>
          <w:szCs w:val="24"/>
        </w:rPr>
      </w:pPr>
      <w:r w:rsidRPr="00F15741">
        <w:rPr>
          <w:b/>
          <w:sz w:val="24"/>
          <w:szCs w:val="24"/>
        </w:rPr>
        <w:t xml:space="preserve">Постановление № </w:t>
      </w:r>
      <w:r w:rsidR="00796ADA">
        <w:rPr>
          <w:b/>
          <w:sz w:val="24"/>
          <w:szCs w:val="24"/>
        </w:rPr>
        <w:t>32</w:t>
      </w:r>
    </w:p>
    <w:p w:rsidR="00305901" w:rsidRPr="00F15741" w:rsidRDefault="00305901" w:rsidP="00305901">
      <w:pPr>
        <w:jc w:val="center"/>
        <w:rPr>
          <w:b/>
          <w:sz w:val="24"/>
          <w:szCs w:val="24"/>
        </w:rPr>
      </w:pPr>
    </w:p>
    <w:p w:rsidR="00F07693" w:rsidRPr="00F15741" w:rsidRDefault="00305901" w:rsidP="00796ADA">
      <w:pPr>
        <w:ind w:right="-5"/>
        <w:rPr>
          <w:rFonts w:eastAsia="Calibri"/>
          <w:color w:val="000000"/>
          <w:sz w:val="24"/>
          <w:szCs w:val="24"/>
        </w:rPr>
      </w:pPr>
      <w:r w:rsidRPr="00F15741">
        <w:rPr>
          <w:sz w:val="24"/>
          <w:szCs w:val="24"/>
        </w:rPr>
        <w:t xml:space="preserve">«  </w:t>
      </w:r>
      <w:r w:rsidR="00796ADA">
        <w:rPr>
          <w:sz w:val="24"/>
          <w:szCs w:val="24"/>
        </w:rPr>
        <w:t>13</w:t>
      </w:r>
      <w:r w:rsidRPr="00F15741">
        <w:rPr>
          <w:sz w:val="24"/>
          <w:szCs w:val="24"/>
        </w:rPr>
        <w:t xml:space="preserve">   »  </w:t>
      </w:r>
      <w:r w:rsidR="00796ADA">
        <w:rPr>
          <w:sz w:val="24"/>
          <w:szCs w:val="24"/>
        </w:rPr>
        <w:t xml:space="preserve">апреля    </w:t>
      </w:r>
      <w:r w:rsidRPr="00F15741">
        <w:rPr>
          <w:sz w:val="24"/>
          <w:szCs w:val="24"/>
        </w:rPr>
        <w:t>2021 г.</w:t>
      </w:r>
      <w:r w:rsidRPr="00F15741">
        <w:rPr>
          <w:sz w:val="24"/>
          <w:szCs w:val="24"/>
        </w:rPr>
        <w:tab/>
        <w:t xml:space="preserve">                                                                                 с. Макарово</w:t>
      </w:r>
    </w:p>
    <w:p w:rsidR="00F07693" w:rsidRDefault="00F07693">
      <w:pPr>
        <w:ind w:right="-5"/>
        <w:jc w:val="center"/>
        <w:rPr>
          <w:rFonts w:eastAsia="Calibri"/>
          <w:color w:val="000000"/>
          <w:sz w:val="24"/>
          <w:szCs w:val="24"/>
        </w:rPr>
      </w:pPr>
    </w:p>
    <w:p w:rsidR="00F07693" w:rsidRPr="00305901" w:rsidRDefault="00305901" w:rsidP="00305901">
      <w:pPr>
        <w:pStyle w:val="21"/>
        <w:jc w:val="left"/>
        <w:rPr>
          <w:sz w:val="24"/>
          <w:szCs w:val="24"/>
        </w:rPr>
      </w:pPr>
      <w:r w:rsidRPr="00305901">
        <w:rPr>
          <w:sz w:val="24"/>
          <w:szCs w:val="24"/>
        </w:rPr>
        <w:t>«</w:t>
      </w:r>
      <w:r w:rsidR="00F07693" w:rsidRPr="00305901">
        <w:rPr>
          <w:sz w:val="24"/>
          <w:szCs w:val="24"/>
        </w:rPr>
        <w:t xml:space="preserve">Об утверждении Порядка принятия решений о разработке, формирования  и реализации муниципальных программ </w:t>
      </w:r>
      <w:r>
        <w:rPr>
          <w:sz w:val="24"/>
          <w:szCs w:val="24"/>
        </w:rPr>
        <w:t xml:space="preserve">Макаровского </w:t>
      </w:r>
      <w:r w:rsidR="00F07693" w:rsidRPr="00305901">
        <w:rPr>
          <w:sz w:val="24"/>
          <w:szCs w:val="24"/>
        </w:rPr>
        <w:t>сельског</w:t>
      </w:r>
      <w:r w:rsidR="0055067B" w:rsidRPr="00305901">
        <w:rPr>
          <w:sz w:val="24"/>
          <w:szCs w:val="24"/>
        </w:rPr>
        <w:t>о поселения</w:t>
      </w:r>
      <w:r w:rsidRPr="00305901">
        <w:rPr>
          <w:sz w:val="24"/>
          <w:szCs w:val="24"/>
        </w:rPr>
        <w:t>»</w:t>
      </w:r>
    </w:p>
    <w:p w:rsidR="00F07693" w:rsidRDefault="00F07693">
      <w:pPr>
        <w:jc w:val="center"/>
        <w:rPr>
          <w:b/>
          <w:bCs/>
          <w:sz w:val="28"/>
          <w:szCs w:val="28"/>
        </w:rPr>
      </w:pPr>
    </w:p>
    <w:p w:rsidR="00F07693" w:rsidRDefault="00F07693">
      <w:pPr>
        <w:jc w:val="both"/>
        <w:rPr>
          <w:bCs/>
          <w:sz w:val="28"/>
        </w:rPr>
      </w:pPr>
    </w:p>
    <w:p w:rsidR="00F07693" w:rsidRPr="00812DE2" w:rsidRDefault="00F07693">
      <w:pPr>
        <w:spacing w:line="360" w:lineRule="auto"/>
        <w:ind w:firstLine="709"/>
        <w:jc w:val="both"/>
        <w:rPr>
          <w:b/>
          <w:sz w:val="24"/>
          <w:szCs w:val="24"/>
        </w:rPr>
      </w:pPr>
      <w:proofErr w:type="gramStart"/>
      <w:r w:rsidRPr="00812DE2">
        <w:rPr>
          <w:sz w:val="24"/>
          <w:szCs w:val="24"/>
        </w:rPr>
        <w:t>В целях обеспечения эффективной организации процесса разработки и реализации муниципальных прогр</w:t>
      </w:r>
      <w:r w:rsidR="0055067B" w:rsidRPr="00812DE2">
        <w:rPr>
          <w:sz w:val="24"/>
          <w:szCs w:val="24"/>
        </w:rPr>
        <w:t xml:space="preserve">амм </w:t>
      </w:r>
      <w:r w:rsidR="00305901" w:rsidRPr="00812DE2">
        <w:rPr>
          <w:sz w:val="24"/>
          <w:szCs w:val="24"/>
        </w:rPr>
        <w:t xml:space="preserve">Макаровского </w:t>
      </w:r>
      <w:r w:rsidR="0055067B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>и в соответствии  с постановлением Правительства РФ от 02.08.2010 года № 588 «</w:t>
      </w:r>
      <w:r w:rsidRPr="00812DE2">
        <w:rPr>
          <w:bCs/>
          <w:sz w:val="24"/>
          <w:szCs w:val="24"/>
        </w:rPr>
        <w:t>Об утверждении Порядка разработки, реализации и оценки эффективности государственных программ Российской Федерации»</w:t>
      </w:r>
      <w:r w:rsidRPr="00812DE2">
        <w:rPr>
          <w:sz w:val="24"/>
          <w:szCs w:val="24"/>
        </w:rPr>
        <w:t xml:space="preserve">, Бюджетным кодексом Российской Федерации, Федеральным законом от 06.10.2003 № 131-ФЗ «Об общих принципах организации местного самоуправления в РФ», Уставом </w:t>
      </w:r>
      <w:r w:rsidRPr="00812DE2">
        <w:rPr>
          <w:b/>
          <w:bCs/>
          <w:i/>
          <w:iCs/>
          <w:sz w:val="24"/>
          <w:szCs w:val="24"/>
        </w:rPr>
        <w:t xml:space="preserve"> </w:t>
      </w:r>
      <w:r w:rsidR="00305901" w:rsidRPr="00812DE2">
        <w:rPr>
          <w:bCs/>
          <w:iCs/>
          <w:sz w:val="24"/>
          <w:szCs w:val="24"/>
        </w:rPr>
        <w:t>Макаровского</w:t>
      </w:r>
      <w:r w:rsidR="00305901" w:rsidRPr="00812DE2">
        <w:rPr>
          <w:b/>
          <w:bCs/>
          <w:i/>
          <w:iCs/>
          <w:sz w:val="24"/>
          <w:szCs w:val="24"/>
        </w:rPr>
        <w:t xml:space="preserve"> </w:t>
      </w:r>
      <w:r w:rsidRPr="00812DE2">
        <w:rPr>
          <w:bCs/>
          <w:iCs/>
          <w:sz w:val="24"/>
          <w:szCs w:val="24"/>
        </w:rPr>
        <w:t xml:space="preserve">сельского поселения </w:t>
      </w:r>
      <w:proofErr w:type="gramEnd"/>
    </w:p>
    <w:p w:rsidR="00F07693" w:rsidRPr="00812DE2" w:rsidRDefault="00F07693">
      <w:pPr>
        <w:spacing w:line="360" w:lineRule="auto"/>
        <w:ind w:left="720"/>
        <w:jc w:val="center"/>
        <w:rPr>
          <w:bCs/>
          <w:sz w:val="24"/>
          <w:szCs w:val="24"/>
        </w:rPr>
      </w:pPr>
      <w:r w:rsidRPr="00812DE2">
        <w:rPr>
          <w:b/>
          <w:sz w:val="24"/>
          <w:szCs w:val="24"/>
        </w:rPr>
        <w:t>ПОСТАНОВЛЯЮ:</w:t>
      </w:r>
    </w:p>
    <w:p w:rsidR="00F07693" w:rsidRPr="00812DE2" w:rsidRDefault="00F07693" w:rsidP="0055067B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812DE2">
        <w:rPr>
          <w:bCs/>
          <w:sz w:val="24"/>
          <w:szCs w:val="24"/>
        </w:rPr>
        <w:t>Утвердить Порядок принятия решений о разработке, формирования и реализации муниципальных прогр</w:t>
      </w:r>
      <w:r w:rsidR="0055067B" w:rsidRPr="00812DE2">
        <w:rPr>
          <w:bCs/>
          <w:sz w:val="24"/>
          <w:szCs w:val="24"/>
        </w:rPr>
        <w:t xml:space="preserve">амм </w:t>
      </w:r>
      <w:r w:rsidR="00305901" w:rsidRPr="00812DE2">
        <w:rPr>
          <w:bCs/>
          <w:sz w:val="24"/>
          <w:szCs w:val="24"/>
        </w:rPr>
        <w:t xml:space="preserve">Макаровского </w:t>
      </w:r>
      <w:r w:rsidR="0055067B" w:rsidRPr="00812DE2">
        <w:rPr>
          <w:bCs/>
          <w:sz w:val="24"/>
          <w:szCs w:val="24"/>
        </w:rPr>
        <w:t>сельского поселения.</w:t>
      </w:r>
    </w:p>
    <w:p w:rsidR="00F07693" w:rsidRDefault="00F07693">
      <w:pPr>
        <w:pStyle w:val="ConsTitle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righ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DE2">
        <w:rPr>
          <w:rFonts w:ascii="Times New Roman" w:hAnsi="Times New Roman" w:cs="Times New Roman"/>
          <w:b w:val="0"/>
          <w:sz w:val="24"/>
          <w:szCs w:val="24"/>
        </w:rPr>
        <w:t>Опубли</w:t>
      </w:r>
      <w:r w:rsidR="00812DE2">
        <w:rPr>
          <w:rFonts w:ascii="Times New Roman" w:hAnsi="Times New Roman" w:cs="Times New Roman"/>
          <w:b w:val="0"/>
          <w:sz w:val="24"/>
          <w:szCs w:val="24"/>
        </w:rPr>
        <w:t xml:space="preserve">ковать настоящее постановление </w:t>
      </w:r>
      <w:r w:rsidRPr="00812D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2DE2" w:rsidRPr="00812DE2">
        <w:rPr>
          <w:rFonts w:ascii="Times New Roman" w:hAnsi="Times New Roman" w:cs="Times New Roman"/>
          <w:b w:val="0"/>
          <w:sz w:val="24"/>
          <w:szCs w:val="24"/>
        </w:rPr>
        <w:t xml:space="preserve">в  </w:t>
      </w:r>
      <w:r w:rsidR="00812DE2">
        <w:rPr>
          <w:rFonts w:ascii="Times New Roman" w:hAnsi="Times New Roman" w:cs="Times New Roman"/>
          <w:b w:val="0"/>
          <w:sz w:val="24"/>
          <w:szCs w:val="24"/>
        </w:rPr>
        <w:t>периодическом печатном</w:t>
      </w:r>
      <w:r w:rsidR="00812DE2" w:rsidRPr="00812DE2">
        <w:rPr>
          <w:rFonts w:ascii="Times New Roman" w:hAnsi="Times New Roman" w:cs="Times New Roman"/>
          <w:b w:val="0"/>
          <w:sz w:val="24"/>
          <w:szCs w:val="24"/>
        </w:rPr>
        <w:t xml:space="preserve"> журнале «</w:t>
      </w:r>
      <w:r w:rsidR="00812DE2">
        <w:rPr>
          <w:rFonts w:ascii="Times New Roman" w:hAnsi="Times New Roman" w:cs="Times New Roman"/>
          <w:b w:val="0"/>
          <w:sz w:val="24"/>
          <w:szCs w:val="24"/>
        </w:rPr>
        <w:t xml:space="preserve">Информационный </w:t>
      </w:r>
      <w:r w:rsidR="00812DE2" w:rsidRPr="00812DE2">
        <w:rPr>
          <w:rFonts w:ascii="Times New Roman" w:hAnsi="Times New Roman" w:cs="Times New Roman"/>
          <w:b w:val="0"/>
          <w:sz w:val="24"/>
          <w:szCs w:val="24"/>
        </w:rPr>
        <w:t xml:space="preserve">Вестник Макаровского </w:t>
      </w:r>
      <w:r w:rsidR="00812DE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812DE2" w:rsidRPr="00812DE2">
        <w:rPr>
          <w:rFonts w:ascii="Times New Roman" w:hAnsi="Times New Roman" w:cs="Times New Roman"/>
          <w:b w:val="0"/>
          <w:sz w:val="24"/>
          <w:szCs w:val="24"/>
        </w:rPr>
        <w:t>»</w:t>
      </w:r>
      <w:r w:rsidR="0055067B" w:rsidRPr="00812D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5067B" w:rsidRDefault="00812DE2" w:rsidP="00812DE2">
      <w:pPr>
        <w:pStyle w:val="ConsTitle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righ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DE2">
        <w:rPr>
          <w:rFonts w:ascii="Times New Roman" w:hAnsi="Times New Roman" w:cs="Times New Roman"/>
          <w:b w:val="0"/>
          <w:sz w:val="24"/>
          <w:szCs w:val="24"/>
        </w:rPr>
        <w:t>Считать утратившими силу все ранее принятые нормативные акты, противоречащие данному постановлению</w:t>
      </w:r>
      <w:r w:rsidR="009C5BD9" w:rsidRPr="00812D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07693" w:rsidRPr="00812DE2" w:rsidRDefault="00F07693" w:rsidP="00812DE2">
      <w:pPr>
        <w:pStyle w:val="ConsTitle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righ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DE2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07693" w:rsidRPr="00812DE2" w:rsidRDefault="00F07693">
      <w:pPr>
        <w:tabs>
          <w:tab w:val="left" w:pos="0"/>
        </w:tabs>
        <w:spacing w:line="360" w:lineRule="auto"/>
        <w:ind w:firstLine="360"/>
        <w:jc w:val="both"/>
        <w:rPr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Default="00F07693">
      <w:pPr>
        <w:pStyle w:val="21"/>
        <w:rPr>
          <w:b w:val="0"/>
          <w:bCs w:val="0"/>
          <w:sz w:val="22"/>
        </w:rPr>
      </w:pPr>
    </w:p>
    <w:p w:rsidR="00F07693" w:rsidRDefault="00305901">
      <w:pPr>
        <w:pStyle w:val="2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Глава администрации</w:t>
      </w:r>
    </w:p>
    <w:p w:rsidR="00F07693" w:rsidRPr="00812DE2" w:rsidRDefault="00305901" w:rsidP="00812DE2">
      <w:pPr>
        <w:pStyle w:val="2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Макаровского сельского поселения                                                         О.В.Ярыгина</w:t>
      </w:r>
    </w:p>
    <w:p w:rsidR="00F07693" w:rsidRDefault="00F07693">
      <w:pPr>
        <w:autoSpaceDE w:val="0"/>
        <w:ind w:left="3544"/>
        <w:jc w:val="right"/>
        <w:rPr>
          <w:sz w:val="24"/>
          <w:szCs w:val="24"/>
        </w:rPr>
      </w:pPr>
    </w:p>
    <w:p w:rsidR="00796ADA" w:rsidRDefault="00796ADA" w:rsidP="00812DE2">
      <w:pPr>
        <w:autoSpaceDE w:val="0"/>
        <w:ind w:left="3544"/>
        <w:jc w:val="right"/>
        <w:rPr>
          <w:sz w:val="24"/>
          <w:szCs w:val="24"/>
        </w:rPr>
      </w:pPr>
    </w:p>
    <w:p w:rsidR="00796ADA" w:rsidRDefault="00796ADA" w:rsidP="00812DE2">
      <w:pPr>
        <w:autoSpaceDE w:val="0"/>
        <w:ind w:left="3544"/>
        <w:jc w:val="right"/>
        <w:rPr>
          <w:sz w:val="24"/>
          <w:szCs w:val="24"/>
        </w:rPr>
      </w:pPr>
    </w:p>
    <w:p w:rsidR="00796ADA" w:rsidRDefault="00796ADA" w:rsidP="00812DE2">
      <w:pPr>
        <w:autoSpaceDE w:val="0"/>
        <w:ind w:left="3544"/>
        <w:jc w:val="right"/>
        <w:rPr>
          <w:sz w:val="24"/>
          <w:szCs w:val="24"/>
        </w:rPr>
      </w:pPr>
    </w:p>
    <w:p w:rsidR="00F07693" w:rsidRDefault="00F07693" w:rsidP="00812DE2">
      <w:pPr>
        <w:autoSpaceDE w:val="0"/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07693" w:rsidRDefault="009C5BD9" w:rsidP="00812DE2">
      <w:pPr>
        <w:autoSpaceDE w:val="0"/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07693">
        <w:rPr>
          <w:sz w:val="24"/>
          <w:szCs w:val="24"/>
        </w:rPr>
        <w:t>остановлением администрации</w:t>
      </w:r>
    </w:p>
    <w:p w:rsidR="00F07693" w:rsidRDefault="009C5BD9" w:rsidP="00812DE2">
      <w:pPr>
        <w:autoSpaceDE w:val="0"/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812DE2">
        <w:rPr>
          <w:sz w:val="24"/>
          <w:szCs w:val="24"/>
        </w:rPr>
        <w:t xml:space="preserve">Макаровского </w:t>
      </w:r>
      <w:r>
        <w:rPr>
          <w:sz w:val="24"/>
          <w:szCs w:val="24"/>
        </w:rPr>
        <w:t xml:space="preserve">сельского поселения </w:t>
      </w:r>
    </w:p>
    <w:p w:rsidR="00F07693" w:rsidRDefault="009C5BD9" w:rsidP="00812DE2">
      <w:pPr>
        <w:autoSpaceDE w:val="0"/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07693">
        <w:rPr>
          <w:sz w:val="24"/>
          <w:szCs w:val="24"/>
        </w:rPr>
        <w:t xml:space="preserve">от </w:t>
      </w:r>
      <w:r w:rsidR="00812DE2">
        <w:rPr>
          <w:sz w:val="24"/>
          <w:szCs w:val="24"/>
        </w:rPr>
        <w:t xml:space="preserve"> </w:t>
      </w:r>
      <w:r w:rsidR="00796ADA">
        <w:rPr>
          <w:sz w:val="24"/>
          <w:szCs w:val="24"/>
        </w:rPr>
        <w:t>13.04.</w:t>
      </w:r>
      <w:r w:rsidR="00812DE2">
        <w:rPr>
          <w:sz w:val="24"/>
          <w:szCs w:val="24"/>
        </w:rPr>
        <w:t>2021</w:t>
      </w:r>
      <w:r w:rsidR="00E814E6">
        <w:rPr>
          <w:sz w:val="24"/>
          <w:szCs w:val="24"/>
        </w:rPr>
        <w:t xml:space="preserve">г. </w:t>
      </w:r>
      <w:r w:rsidR="00F07693">
        <w:rPr>
          <w:sz w:val="24"/>
          <w:szCs w:val="24"/>
        </w:rPr>
        <w:t>№</w:t>
      </w:r>
      <w:r w:rsidR="00E814E6">
        <w:rPr>
          <w:sz w:val="24"/>
          <w:szCs w:val="24"/>
        </w:rPr>
        <w:t xml:space="preserve"> </w:t>
      </w:r>
      <w:r w:rsidR="00796ADA">
        <w:rPr>
          <w:sz w:val="24"/>
          <w:szCs w:val="24"/>
        </w:rPr>
        <w:t>32</w:t>
      </w:r>
    </w:p>
    <w:p w:rsidR="00F07693" w:rsidRDefault="00F07693">
      <w:pPr>
        <w:pStyle w:val="21"/>
        <w:jc w:val="right"/>
        <w:rPr>
          <w:b w:val="0"/>
          <w:bCs w:val="0"/>
          <w:sz w:val="24"/>
          <w:szCs w:val="24"/>
        </w:rPr>
      </w:pPr>
    </w:p>
    <w:p w:rsidR="00F07693" w:rsidRDefault="00F07693">
      <w:pPr>
        <w:autoSpaceDE w:val="0"/>
        <w:jc w:val="right"/>
        <w:rPr>
          <w:bCs/>
          <w:sz w:val="28"/>
          <w:szCs w:val="28"/>
        </w:rPr>
      </w:pPr>
    </w:p>
    <w:p w:rsidR="00F07693" w:rsidRPr="00812DE2" w:rsidRDefault="00F07693">
      <w:pPr>
        <w:autoSpaceDE w:val="0"/>
        <w:jc w:val="center"/>
        <w:rPr>
          <w:b/>
          <w:bCs/>
          <w:sz w:val="24"/>
          <w:szCs w:val="24"/>
        </w:rPr>
      </w:pPr>
      <w:r w:rsidRPr="00812DE2">
        <w:rPr>
          <w:b/>
          <w:bCs/>
          <w:sz w:val="24"/>
          <w:szCs w:val="24"/>
        </w:rPr>
        <w:t>ПОРЯДОК</w:t>
      </w:r>
    </w:p>
    <w:p w:rsidR="00F07693" w:rsidRDefault="00F07693">
      <w:pPr>
        <w:autoSpaceDE w:val="0"/>
        <w:jc w:val="center"/>
        <w:rPr>
          <w:b/>
          <w:sz w:val="28"/>
          <w:szCs w:val="28"/>
        </w:rPr>
      </w:pPr>
      <w:r w:rsidRPr="00812DE2">
        <w:rPr>
          <w:b/>
          <w:bCs/>
          <w:sz w:val="24"/>
          <w:szCs w:val="24"/>
        </w:rPr>
        <w:t>принятия решений о разработке, формирования и реализации муниципальных програ</w:t>
      </w:r>
      <w:r w:rsidR="009C5BD9" w:rsidRPr="00812DE2">
        <w:rPr>
          <w:b/>
          <w:bCs/>
          <w:sz w:val="24"/>
          <w:szCs w:val="24"/>
        </w:rPr>
        <w:t xml:space="preserve">мм </w:t>
      </w:r>
      <w:r w:rsidR="00812DE2" w:rsidRPr="00812DE2">
        <w:rPr>
          <w:b/>
          <w:bCs/>
          <w:sz w:val="24"/>
          <w:szCs w:val="24"/>
        </w:rPr>
        <w:t xml:space="preserve">Макаровского </w:t>
      </w:r>
      <w:r w:rsidR="009C5BD9" w:rsidRPr="00812DE2">
        <w:rPr>
          <w:b/>
          <w:bCs/>
          <w:sz w:val="24"/>
          <w:szCs w:val="24"/>
        </w:rPr>
        <w:t>сельского поселения</w:t>
      </w:r>
      <w:r w:rsidR="009C5BD9">
        <w:rPr>
          <w:b/>
          <w:bCs/>
          <w:sz w:val="28"/>
          <w:szCs w:val="28"/>
        </w:rPr>
        <w:t xml:space="preserve"> </w:t>
      </w:r>
    </w:p>
    <w:p w:rsidR="00F07693" w:rsidRDefault="00F07693">
      <w:pPr>
        <w:autoSpaceDE w:val="0"/>
        <w:jc w:val="center"/>
        <w:rPr>
          <w:b/>
          <w:sz w:val="28"/>
          <w:szCs w:val="28"/>
        </w:rPr>
      </w:pPr>
    </w:p>
    <w:p w:rsidR="00F07693" w:rsidRPr="00812DE2" w:rsidRDefault="00F07693">
      <w:pPr>
        <w:autoSpaceDE w:val="0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1. Общие положения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1.1. Настоящий Порядок определяет правила разработки, реализации и оценки эффективности </w:t>
      </w:r>
      <w:r w:rsidRPr="00812DE2">
        <w:rPr>
          <w:bCs/>
          <w:sz w:val="24"/>
          <w:szCs w:val="24"/>
        </w:rPr>
        <w:t>муниципальных программ</w:t>
      </w:r>
      <w:r w:rsidRPr="00812DE2">
        <w:rPr>
          <w:sz w:val="24"/>
          <w:szCs w:val="24"/>
        </w:rPr>
        <w:t xml:space="preserve"> (далее  – муниципальные программы), а также </w:t>
      </w:r>
      <w:proofErr w:type="gramStart"/>
      <w:r w:rsidRPr="00812DE2">
        <w:rPr>
          <w:sz w:val="24"/>
          <w:szCs w:val="24"/>
        </w:rPr>
        <w:t>контроля за</w:t>
      </w:r>
      <w:proofErr w:type="gramEnd"/>
      <w:r w:rsidRPr="00812DE2">
        <w:rPr>
          <w:sz w:val="24"/>
          <w:szCs w:val="24"/>
        </w:rPr>
        <w:t xml:space="preserve"> ходом их реализации.</w:t>
      </w:r>
    </w:p>
    <w:p w:rsidR="00F07693" w:rsidRPr="00812DE2" w:rsidRDefault="00DD2E60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1.2. </w:t>
      </w:r>
      <w:r w:rsidR="00F07693" w:rsidRPr="00812DE2">
        <w:rPr>
          <w:sz w:val="24"/>
          <w:szCs w:val="24"/>
        </w:rPr>
        <w:t xml:space="preserve">Основные понятия, используемые в настоящем Порядке: </w:t>
      </w:r>
    </w:p>
    <w:p w:rsidR="00F07693" w:rsidRPr="00812DE2" w:rsidRDefault="00F07693">
      <w:pPr>
        <w:autoSpaceDE w:val="0"/>
        <w:spacing w:line="360" w:lineRule="auto"/>
        <w:ind w:firstLine="851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муниципальная  программа – это система с мероприятий, согласованных по задачам, методам решения, срокам и ожидаемым результатам, обеспечивающих эффективное решение проблемных вопросов развития муниципального образования;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сфера реализации муниципальной программы – сфера социально-экономического разви</w:t>
      </w:r>
      <w:r w:rsidR="009C5BD9" w:rsidRPr="00812DE2">
        <w:rPr>
          <w:sz w:val="24"/>
          <w:szCs w:val="24"/>
        </w:rPr>
        <w:t xml:space="preserve">тия </w:t>
      </w:r>
      <w:r w:rsidR="00812DE2">
        <w:rPr>
          <w:sz w:val="24"/>
          <w:szCs w:val="24"/>
        </w:rPr>
        <w:t xml:space="preserve">Макаровского </w:t>
      </w:r>
      <w:r w:rsidR="009C5BD9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, на решение проблем которой направлена соответствующая муниципальная программа;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основные параметры муниципальной программы - цели, задачи, показатели (индикаторы), конечные результаты реализации муниципальной программы, сроки их достижения, объем ресурсов, в том числе в разрезе мероприятий, необходимых для достижения целей муниципальной программы;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цель муниципальной  программы – планируемый конечный результат решения проблемы социально-экономического разви</w:t>
      </w:r>
      <w:r w:rsidR="009C5BD9" w:rsidRPr="00812DE2">
        <w:rPr>
          <w:sz w:val="24"/>
          <w:szCs w:val="24"/>
        </w:rPr>
        <w:t xml:space="preserve">тия </w:t>
      </w:r>
      <w:r w:rsidR="00812DE2">
        <w:rPr>
          <w:sz w:val="24"/>
          <w:szCs w:val="24"/>
        </w:rPr>
        <w:t>Макаровского</w:t>
      </w:r>
      <w:r w:rsidR="00812DE2" w:rsidRPr="00812DE2">
        <w:rPr>
          <w:sz w:val="24"/>
          <w:szCs w:val="24"/>
        </w:rPr>
        <w:t xml:space="preserve"> </w:t>
      </w:r>
      <w:r w:rsidR="009C5BD9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>посредством реализации муниципальной программы, достижимый за период ее реализации;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задача муниципальной программы – результат выполнения совокупности взаимосвязанных мероприятий, направленных на достижение цели (целей) муниципальной программы;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мероприятие – совокупность взаимосвязанных действий, направленных на решение соответствующей задачи;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показатель (индикатор) – количественно выраженная характеристика достижения цели или решения задачи;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 w:rsidRPr="00812DE2">
        <w:rPr>
          <w:sz w:val="24"/>
          <w:szCs w:val="24"/>
        </w:rPr>
        <w:lastRenderedPageBreak/>
        <w:tab/>
        <w:t>конечный результат – характеризуемое количественными и/или качественными показателями состояние (изменение состояния) сферы социально-экономического развит</w:t>
      </w:r>
      <w:r w:rsidR="009C5BD9" w:rsidRPr="00812DE2">
        <w:rPr>
          <w:sz w:val="24"/>
          <w:szCs w:val="24"/>
        </w:rPr>
        <w:t xml:space="preserve">ия  </w:t>
      </w:r>
      <w:r w:rsidR="00812DE2">
        <w:rPr>
          <w:sz w:val="24"/>
          <w:szCs w:val="24"/>
        </w:rPr>
        <w:t xml:space="preserve">Макаровского </w:t>
      </w:r>
      <w:r w:rsidR="009C5BD9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;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b/>
          <w:sz w:val="24"/>
          <w:szCs w:val="24"/>
        </w:rPr>
        <w:tab/>
      </w:r>
      <w:r w:rsidRPr="00812DE2">
        <w:rPr>
          <w:sz w:val="24"/>
          <w:szCs w:val="24"/>
        </w:rPr>
        <w:t>ответственный исполнитель муниципальной программы – администра</w:t>
      </w:r>
      <w:r w:rsidR="009C5BD9" w:rsidRPr="00812DE2">
        <w:rPr>
          <w:sz w:val="24"/>
          <w:szCs w:val="24"/>
        </w:rPr>
        <w:t xml:space="preserve">ция </w:t>
      </w:r>
      <w:r w:rsidR="00812DE2">
        <w:rPr>
          <w:sz w:val="24"/>
          <w:szCs w:val="24"/>
        </w:rPr>
        <w:t xml:space="preserve">Макаровского </w:t>
      </w:r>
      <w:r w:rsidR="009C5BD9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 xml:space="preserve">; 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93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соисполнители муниципальной программы -</w:t>
      </w:r>
      <w:r w:rsidR="00DD2E60" w:rsidRPr="00812DE2">
        <w:rPr>
          <w:sz w:val="24"/>
          <w:szCs w:val="24"/>
        </w:rPr>
        <w:t xml:space="preserve"> муниципальны</w:t>
      </w:r>
      <w:r w:rsidRPr="00812DE2">
        <w:rPr>
          <w:sz w:val="24"/>
          <w:szCs w:val="24"/>
        </w:rPr>
        <w:t>е учрежден</w:t>
      </w:r>
      <w:r w:rsidR="00DD2E60" w:rsidRPr="00812DE2">
        <w:rPr>
          <w:sz w:val="24"/>
          <w:szCs w:val="24"/>
        </w:rPr>
        <w:t>ия</w:t>
      </w:r>
      <w:r w:rsidR="009C5BD9" w:rsidRPr="00812DE2">
        <w:rPr>
          <w:sz w:val="24"/>
          <w:szCs w:val="24"/>
        </w:rPr>
        <w:t xml:space="preserve"> </w:t>
      </w:r>
      <w:r w:rsidR="00812DE2">
        <w:rPr>
          <w:sz w:val="24"/>
          <w:szCs w:val="24"/>
        </w:rPr>
        <w:t>Макаровского сельского поселения</w:t>
      </w:r>
      <w:r w:rsidRPr="00812DE2">
        <w:rPr>
          <w:sz w:val="24"/>
          <w:szCs w:val="24"/>
        </w:rPr>
        <w:t>, ответственные за разработку и реализацию мероприятий, включенных в состав муниципальной программы;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812DE2">
        <w:rPr>
          <w:sz w:val="24"/>
          <w:szCs w:val="24"/>
        </w:rPr>
        <w:t>участники муниципальной программы – администра</w:t>
      </w:r>
      <w:r w:rsidR="009C5BD9" w:rsidRPr="00812DE2">
        <w:rPr>
          <w:sz w:val="24"/>
          <w:szCs w:val="24"/>
        </w:rPr>
        <w:t xml:space="preserve">ция </w:t>
      </w:r>
      <w:r w:rsidR="00812DE2">
        <w:rPr>
          <w:sz w:val="24"/>
          <w:szCs w:val="24"/>
        </w:rPr>
        <w:t xml:space="preserve">Макаровского </w:t>
      </w:r>
      <w:r w:rsidR="009C5BD9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, муниципальные учрежде</w:t>
      </w:r>
      <w:r w:rsidR="009C5BD9" w:rsidRPr="00812DE2">
        <w:rPr>
          <w:sz w:val="24"/>
          <w:szCs w:val="24"/>
        </w:rPr>
        <w:t xml:space="preserve">ния </w:t>
      </w:r>
      <w:r w:rsidR="00812DE2">
        <w:rPr>
          <w:sz w:val="24"/>
          <w:szCs w:val="24"/>
        </w:rPr>
        <w:t xml:space="preserve">Макаровского </w:t>
      </w:r>
      <w:r w:rsidR="009C5BD9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 xml:space="preserve">, организации, на которые возложена ответственность за реализацию мероприятий муниципальной программы, а также юридические и физические лица, определенные в соответствии с Бюджетным </w:t>
      </w:r>
      <w:hyperlink r:id="rId7" w:history="1">
        <w:r w:rsidRPr="00812DE2">
          <w:rPr>
            <w:rStyle w:val="a6"/>
            <w:sz w:val="24"/>
            <w:szCs w:val="24"/>
          </w:rPr>
          <w:t>кодексом</w:t>
        </w:r>
      </w:hyperlink>
      <w:r w:rsidRPr="00812DE2">
        <w:rPr>
          <w:sz w:val="24"/>
          <w:szCs w:val="24"/>
        </w:rPr>
        <w:t xml:space="preserve"> Российской Федерации и законодательством Российской Федерации в сфере закупок товаров, работ, услуг для обеспечения муниципальных нужд, участвующие в реализации одного или нескольких мероприятий муниципальной программы;</w:t>
      </w:r>
      <w:proofErr w:type="gramEnd"/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</w:r>
      <w:proofErr w:type="gramStart"/>
      <w:r w:rsidRPr="00812DE2">
        <w:rPr>
          <w:sz w:val="24"/>
          <w:szCs w:val="24"/>
        </w:rPr>
        <w:t>риски реализации муниципальной программы  – вероятные явления, события, процессы, не зависящие от ответственных исполнителей муниципальной программы, соисполнителей муниципальной программы,</w:t>
      </w:r>
      <w:r w:rsidRPr="00812DE2">
        <w:rPr>
          <w:b/>
          <w:sz w:val="24"/>
          <w:szCs w:val="24"/>
        </w:rPr>
        <w:t xml:space="preserve"> </w:t>
      </w:r>
      <w:r w:rsidRPr="00812DE2">
        <w:rPr>
          <w:sz w:val="24"/>
          <w:szCs w:val="24"/>
        </w:rPr>
        <w:t xml:space="preserve">участников муниципальной программы и негативно влияющие на основные параметры муниципальной программы. </w:t>
      </w:r>
      <w:proofErr w:type="gramEnd"/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1.3. Муниципальная программа не может содержать мероприятий других муниципальных программ.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1.4.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программы. </w:t>
      </w:r>
      <w:proofErr w:type="gramStart"/>
      <w:r w:rsidRPr="00812DE2">
        <w:rPr>
          <w:sz w:val="24"/>
          <w:szCs w:val="24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муниципальных нужд, органы местного самоуправле</w:t>
      </w:r>
      <w:r w:rsidR="009C5BD9" w:rsidRPr="00812DE2">
        <w:rPr>
          <w:sz w:val="24"/>
          <w:szCs w:val="24"/>
        </w:rPr>
        <w:t>н</w:t>
      </w:r>
      <w:r w:rsidR="00DD2E60" w:rsidRPr="00812DE2">
        <w:rPr>
          <w:sz w:val="24"/>
          <w:szCs w:val="24"/>
        </w:rPr>
        <w:t>ия</w:t>
      </w:r>
      <w:r w:rsidRPr="00812DE2">
        <w:rPr>
          <w:sz w:val="24"/>
          <w:szCs w:val="24"/>
        </w:rPr>
        <w:t>, общественные организации и другие заинтересованные лица.</w:t>
      </w:r>
      <w:proofErr w:type="gramEnd"/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1.5. Муниципальные программы утверждаются постановлениями администра</w:t>
      </w:r>
      <w:r w:rsidR="009C5BD9" w:rsidRPr="00812DE2">
        <w:rPr>
          <w:sz w:val="24"/>
          <w:szCs w:val="24"/>
        </w:rPr>
        <w:t xml:space="preserve">ции </w:t>
      </w:r>
      <w:r w:rsidR="00812DE2">
        <w:rPr>
          <w:sz w:val="24"/>
          <w:szCs w:val="24"/>
        </w:rPr>
        <w:t xml:space="preserve">Макаровского </w:t>
      </w:r>
      <w:r w:rsidR="009C5BD9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 xml:space="preserve">. Внесение изменений и корректировка планов мероприятий (мероприятий) администрации </w:t>
      </w:r>
      <w:r w:rsidR="00812DE2">
        <w:rPr>
          <w:sz w:val="24"/>
          <w:szCs w:val="24"/>
        </w:rPr>
        <w:t xml:space="preserve">Макаровского </w:t>
      </w:r>
      <w:r w:rsidRPr="00812DE2">
        <w:rPr>
          <w:sz w:val="24"/>
          <w:szCs w:val="24"/>
        </w:rPr>
        <w:t>сельского пос</w:t>
      </w:r>
      <w:r w:rsidR="009C5BD9" w:rsidRPr="00812DE2">
        <w:rPr>
          <w:sz w:val="24"/>
          <w:szCs w:val="24"/>
        </w:rPr>
        <w:t xml:space="preserve">еления </w:t>
      </w:r>
      <w:r w:rsidRPr="00812DE2">
        <w:rPr>
          <w:sz w:val="24"/>
          <w:szCs w:val="24"/>
        </w:rPr>
        <w:t>и муниципальных учрежде</w:t>
      </w:r>
      <w:r w:rsidR="00BF7D50" w:rsidRPr="00812DE2">
        <w:rPr>
          <w:sz w:val="24"/>
          <w:szCs w:val="24"/>
        </w:rPr>
        <w:t xml:space="preserve">ний </w:t>
      </w:r>
      <w:r w:rsidR="00812DE2">
        <w:rPr>
          <w:sz w:val="24"/>
          <w:szCs w:val="24"/>
        </w:rPr>
        <w:t xml:space="preserve">Макаровского </w:t>
      </w:r>
      <w:r w:rsidR="00BF7D50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 xml:space="preserve">, включенных в муниципальную программу, осуществляется ответственным исполнителем муниципальной программы путем внесения изменений в муниципальную программу. </w:t>
      </w:r>
    </w:p>
    <w:p w:rsidR="00F07693" w:rsidRPr="00812DE2" w:rsidRDefault="00F07693">
      <w:pPr>
        <w:autoSpaceDE w:val="0"/>
        <w:spacing w:line="360" w:lineRule="auto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lastRenderedPageBreak/>
        <w:t>2. Основание и этапы разработки муниципальной программы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   2.1. Разработка проекта и утверждение муниципальной программы включают следующие основные этапы:</w:t>
      </w:r>
    </w:p>
    <w:p w:rsidR="00F07693" w:rsidRPr="00812DE2" w:rsidRDefault="00F07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   подготовка инициативного предложения о решении проблем программным методом;</w:t>
      </w:r>
    </w:p>
    <w:p w:rsidR="00F07693" w:rsidRPr="00812DE2" w:rsidRDefault="00F07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   принятие решения о разработке муниципальной программы Глав</w:t>
      </w:r>
      <w:r w:rsidR="00BF7D50" w:rsidRPr="00812DE2">
        <w:rPr>
          <w:sz w:val="24"/>
          <w:szCs w:val="24"/>
        </w:rPr>
        <w:t xml:space="preserve">ой  </w:t>
      </w:r>
      <w:r w:rsidR="00812DE2">
        <w:rPr>
          <w:sz w:val="24"/>
          <w:szCs w:val="24"/>
        </w:rPr>
        <w:t xml:space="preserve">Макаровского </w:t>
      </w:r>
      <w:r w:rsidR="00BF7D50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;</w:t>
      </w:r>
    </w:p>
    <w:p w:rsidR="00F07693" w:rsidRPr="00812DE2" w:rsidRDefault="00F07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  разработка проекта муниципальной программы;</w:t>
      </w:r>
    </w:p>
    <w:p w:rsidR="00F07693" w:rsidRPr="00812DE2" w:rsidRDefault="00F07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  согласование проекта муниципальной программы;</w:t>
      </w:r>
    </w:p>
    <w:p w:rsidR="00F07693" w:rsidRPr="00812DE2" w:rsidRDefault="00F07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рассмотрение проекта муниципальной программы администрац</w:t>
      </w:r>
      <w:r w:rsidR="00BF7D50" w:rsidRPr="00812DE2">
        <w:rPr>
          <w:sz w:val="24"/>
          <w:szCs w:val="24"/>
        </w:rPr>
        <w:t xml:space="preserve">ией </w:t>
      </w:r>
      <w:r w:rsidR="00812DE2">
        <w:rPr>
          <w:sz w:val="24"/>
          <w:szCs w:val="24"/>
        </w:rPr>
        <w:t xml:space="preserve">Макаровского </w:t>
      </w:r>
      <w:r w:rsidR="00BF7D50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;</w:t>
      </w:r>
    </w:p>
    <w:p w:rsidR="00F07693" w:rsidRPr="00812DE2" w:rsidRDefault="00F07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доработка проекта муниципальной программы в соответствии с замечаниями (при наличии замечаний);</w:t>
      </w:r>
    </w:p>
    <w:p w:rsidR="00F07693" w:rsidRPr="00812DE2" w:rsidRDefault="00F076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утверждение муниципальной программы постановлением администра</w:t>
      </w:r>
      <w:r w:rsidR="00BF7D50" w:rsidRPr="00812DE2">
        <w:rPr>
          <w:sz w:val="24"/>
          <w:szCs w:val="24"/>
        </w:rPr>
        <w:t>ции</w:t>
      </w:r>
      <w:r w:rsidR="00812DE2">
        <w:rPr>
          <w:sz w:val="24"/>
          <w:szCs w:val="24"/>
        </w:rPr>
        <w:t xml:space="preserve"> Макаровского</w:t>
      </w:r>
      <w:r w:rsidR="00BF7D50" w:rsidRPr="00812DE2">
        <w:rPr>
          <w:sz w:val="24"/>
          <w:szCs w:val="24"/>
        </w:rPr>
        <w:t xml:space="preserve"> сельского поселения</w:t>
      </w:r>
      <w:r w:rsidRPr="00812DE2">
        <w:rPr>
          <w:sz w:val="24"/>
          <w:szCs w:val="24"/>
        </w:rPr>
        <w:t>.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 w:rsidRPr="00812DE2">
        <w:rPr>
          <w:sz w:val="24"/>
          <w:szCs w:val="24"/>
        </w:rPr>
        <w:t xml:space="preserve">             2.2. Инициаторами отбора проблем (далее – инициаторы) для решения их программным методом на местном уровне может выступать администра</w:t>
      </w:r>
      <w:r w:rsidR="00BF7D50" w:rsidRPr="00812DE2">
        <w:rPr>
          <w:sz w:val="24"/>
          <w:szCs w:val="24"/>
        </w:rPr>
        <w:t xml:space="preserve">ция </w:t>
      </w:r>
      <w:r w:rsidR="00812DE2">
        <w:rPr>
          <w:sz w:val="24"/>
          <w:szCs w:val="24"/>
        </w:rPr>
        <w:t xml:space="preserve">Макаровского </w:t>
      </w:r>
      <w:r w:rsidR="00BF7D50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, юридические и физические лица.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b/>
          <w:sz w:val="24"/>
          <w:szCs w:val="24"/>
        </w:rPr>
        <w:tab/>
      </w:r>
      <w:r w:rsidRPr="00812DE2">
        <w:rPr>
          <w:sz w:val="24"/>
          <w:szCs w:val="24"/>
        </w:rPr>
        <w:t>2.3. Отбор проблем для решения их программным методом осуществляется инициатором на основе следующих факторов:</w:t>
      </w:r>
    </w:p>
    <w:p w:rsidR="00F07693" w:rsidRPr="00812DE2" w:rsidRDefault="00F0769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    значимость проблемы;</w:t>
      </w:r>
    </w:p>
    <w:p w:rsidR="00F07693" w:rsidRPr="00812DE2" w:rsidRDefault="00F076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невозможность без муниципальной поддержки решения проблемы в приемлемые сроки за счет использования действующего рыночного механизма;</w:t>
      </w:r>
    </w:p>
    <w:p w:rsidR="00F07693" w:rsidRPr="00812DE2" w:rsidRDefault="00F076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 w:rsidRPr="00812DE2">
        <w:rPr>
          <w:sz w:val="24"/>
          <w:szCs w:val="24"/>
        </w:rPr>
        <w:t xml:space="preserve">             высокая эффективность технических, организационных и иных предлагаемых к реализации программных мероприятий.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b/>
          <w:sz w:val="24"/>
          <w:szCs w:val="24"/>
        </w:rPr>
        <w:tab/>
      </w:r>
      <w:r w:rsidRPr="00812DE2">
        <w:rPr>
          <w:sz w:val="24"/>
          <w:szCs w:val="24"/>
        </w:rPr>
        <w:t>2.4. Предложения инициаторов направляют</w:t>
      </w:r>
      <w:r w:rsidR="00BF7D50" w:rsidRPr="00812DE2">
        <w:rPr>
          <w:sz w:val="24"/>
          <w:szCs w:val="24"/>
        </w:rPr>
        <w:t xml:space="preserve">ся в администрацию </w:t>
      </w:r>
      <w:r w:rsidR="00812DE2">
        <w:rPr>
          <w:sz w:val="24"/>
          <w:szCs w:val="24"/>
        </w:rPr>
        <w:t xml:space="preserve">Макаровского </w:t>
      </w:r>
      <w:r w:rsidRPr="00812DE2">
        <w:rPr>
          <w:sz w:val="24"/>
          <w:szCs w:val="24"/>
        </w:rPr>
        <w:t>сельского по</w:t>
      </w:r>
      <w:r w:rsidR="00BF7D50" w:rsidRPr="00812DE2">
        <w:rPr>
          <w:sz w:val="24"/>
          <w:szCs w:val="24"/>
        </w:rPr>
        <w:t>селения</w:t>
      </w:r>
      <w:r w:rsidRPr="00812DE2">
        <w:rPr>
          <w:sz w:val="24"/>
          <w:szCs w:val="24"/>
        </w:rPr>
        <w:t xml:space="preserve">, к </w:t>
      </w:r>
      <w:proofErr w:type="gramStart"/>
      <w:r w:rsidRPr="00812DE2">
        <w:rPr>
          <w:sz w:val="24"/>
          <w:szCs w:val="24"/>
        </w:rPr>
        <w:t>предметам</w:t>
      </w:r>
      <w:proofErr w:type="gramEnd"/>
      <w:r w:rsidRPr="00812DE2">
        <w:rPr>
          <w:sz w:val="24"/>
          <w:szCs w:val="24"/>
        </w:rPr>
        <w:t xml:space="preserve"> ведения которых относится сфера деятельности, в которой, по мнению инициатора, существует проблема, решаемая программным методом.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2.5. В случае принятия решения о целесообразности разработки муниципальной  программы с учетом материалов, поступивших от инициатора, администра</w:t>
      </w:r>
      <w:r w:rsidR="00BF7D50" w:rsidRPr="00812DE2">
        <w:rPr>
          <w:sz w:val="24"/>
          <w:szCs w:val="24"/>
        </w:rPr>
        <w:t xml:space="preserve">ция </w:t>
      </w:r>
      <w:r w:rsidR="007E0F9F">
        <w:rPr>
          <w:sz w:val="24"/>
          <w:szCs w:val="24"/>
        </w:rPr>
        <w:t xml:space="preserve">Макаровского </w:t>
      </w:r>
      <w:r w:rsidR="00BF7D50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, определенный  в соответствии с пунктом 2.4 настоящего Порядка (далее – разработчик инициативного предложения), подготавливает инициативное предложение  о разработке муниципальной программы и направляет его на рассмотрение в администра</w:t>
      </w:r>
      <w:r w:rsidR="00BF7D50" w:rsidRPr="00812DE2">
        <w:rPr>
          <w:sz w:val="24"/>
          <w:szCs w:val="24"/>
        </w:rPr>
        <w:t>цию</w:t>
      </w:r>
      <w:r w:rsidR="007E0F9F">
        <w:rPr>
          <w:sz w:val="24"/>
          <w:szCs w:val="24"/>
        </w:rPr>
        <w:t xml:space="preserve"> Макаровского</w:t>
      </w:r>
      <w:r w:rsidR="00BF7D50" w:rsidRPr="00812DE2">
        <w:rPr>
          <w:sz w:val="24"/>
          <w:szCs w:val="24"/>
        </w:rPr>
        <w:t xml:space="preserve"> сельского поселения</w:t>
      </w:r>
      <w:r w:rsidRPr="00812DE2">
        <w:rPr>
          <w:sz w:val="24"/>
          <w:szCs w:val="24"/>
        </w:rPr>
        <w:t>.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2.6. Инициативное предложение о разработке муниципальной программы должно включать следующую информацию:</w:t>
      </w:r>
    </w:p>
    <w:p w:rsidR="00F07693" w:rsidRPr="00812DE2" w:rsidRDefault="00F076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lastRenderedPageBreak/>
        <w:t xml:space="preserve">            содержание проблемы и анализ причин ее возникновения;</w:t>
      </w:r>
    </w:p>
    <w:p w:rsidR="00F07693" w:rsidRPr="00812DE2" w:rsidRDefault="00F076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   цели и задачи муниципальной программы;</w:t>
      </w:r>
    </w:p>
    <w:p w:rsidR="00F07693" w:rsidRPr="00812DE2" w:rsidRDefault="00F076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возможные сроки решения проблемы, предполагаемые программные мероприятия;</w:t>
      </w:r>
    </w:p>
    <w:p w:rsidR="00F07693" w:rsidRPr="00812DE2" w:rsidRDefault="00F076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потребность в финансовых ресурсах и возможные источники их обеспечения;</w:t>
      </w:r>
    </w:p>
    <w:p w:rsidR="00F07693" w:rsidRPr="00812DE2" w:rsidRDefault="00F076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    возможные соисполнители и участники муниципальной программы;</w:t>
      </w:r>
    </w:p>
    <w:p w:rsidR="00F07693" w:rsidRPr="00812DE2" w:rsidRDefault="00F076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            ожидаемые результаты реализации муниципальной программы.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 w:rsidRPr="00812DE2">
        <w:rPr>
          <w:sz w:val="24"/>
          <w:szCs w:val="24"/>
        </w:rPr>
        <w:tab/>
        <w:t>2.7. Специалист администрац</w:t>
      </w:r>
      <w:r w:rsidR="00BF7D50" w:rsidRPr="00812DE2">
        <w:rPr>
          <w:sz w:val="24"/>
          <w:szCs w:val="24"/>
        </w:rPr>
        <w:t xml:space="preserve">ии </w:t>
      </w:r>
      <w:r w:rsidR="007E0F9F">
        <w:rPr>
          <w:sz w:val="24"/>
          <w:szCs w:val="24"/>
        </w:rPr>
        <w:t xml:space="preserve">Макаровского </w:t>
      </w:r>
      <w:r w:rsidR="00BF7D50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 xml:space="preserve">и  в десятидневный  срок после получения инициативного предложения о разработке муниципальной программы подготавливает и направляет разработчику инициативного предложения соответствующее заключение.  </w:t>
      </w:r>
    </w:p>
    <w:p w:rsidR="00F07693" w:rsidRPr="00812DE2" w:rsidRDefault="00F0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812DE2">
        <w:rPr>
          <w:b/>
          <w:sz w:val="24"/>
          <w:szCs w:val="24"/>
        </w:rPr>
        <w:tab/>
      </w:r>
      <w:r w:rsidRPr="00812DE2">
        <w:rPr>
          <w:sz w:val="24"/>
          <w:szCs w:val="24"/>
        </w:rPr>
        <w:t>2.8. Основаниями для разработки муниципальной программы является поручение Гла</w:t>
      </w:r>
      <w:r w:rsidR="00BF7D50" w:rsidRPr="00812DE2">
        <w:rPr>
          <w:sz w:val="24"/>
          <w:szCs w:val="24"/>
        </w:rPr>
        <w:t xml:space="preserve">вы  </w:t>
      </w:r>
      <w:r w:rsidR="007E0F9F">
        <w:rPr>
          <w:sz w:val="24"/>
          <w:szCs w:val="24"/>
        </w:rPr>
        <w:t xml:space="preserve">Макаровского </w:t>
      </w:r>
      <w:r w:rsidR="00BF7D50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>обеспечить разработку соответствующей муниципальной программы и внести указанный документ на рассмотрение</w:t>
      </w:r>
      <w:r w:rsidR="00BF7D50" w:rsidRPr="00812DE2">
        <w:rPr>
          <w:sz w:val="24"/>
          <w:szCs w:val="24"/>
        </w:rPr>
        <w:t>.</w:t>
      </w:r>
      <w:r w:rsidRPr="00812DE2">
        <w:rPr>
          <w:sz w:val="24"/>
          <w:szCs w:val="24"/>
        </w:rPr>
        <w:t xml:space="preserve"> </w:t>
      </w:r>
    </w:p>
    <w:p w:rsidR="00F07693" w:rsidRPr="00812DE2" w:rsidRDefault="00F07693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812DE2">
        <w:rPr>
          <w:sz w:val="24"/>
          <w:szCs w:val="24"/>
        </w:rPr>
        <w:tab/>
        <w:t xml:space="preserve">2.9. </w:t>
      </w:r>
      <w:r w:rsidRPr="00812DE2">
        <w:rPr>
          <w:color w:val="000000"/>
          <w:sz w:val="24"/>
          <w:szCs w:val="24"/>
        </w:rPr>
        <w:t xml:space="preserve">Ответственный исполнитель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разрабатывает проект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в срок до 1 апреля года, предшествующего году начала ее реализации</w:t>
      </w:r>
      <w:r w:rsidRPr="00812DE2">
        <w:rPr>
          <w:i/>
          <w:color w:val="000000"/>
          <w:sz w:val="24"/>
          <w:szCs w:val="24"/>
        </w:rPr>
        <w:t xml:space="preserve">, </w:t>
      </w:r>
      <w:r w:rsidRPr="00812DE2">
        <w:rPr>
          <w:color w:val="000000"/>
          <w:sz w:val="24"/>
          <w:szCs w:val="24"/>
        </w:rPr>
        <w:t xml:space="preserve">и размещает его на </w:t>
      </w:r>
      <w:r w:rsidR="007E0F9F">
        <w:rPr>
          <w:color w:val="000000"/>
          <w:sz w:val="24"/>
          <w:szCs w:val="24"/>
        </w:rPr>
        <w:t>сайте администрации</w:t>
      </w:r>
      <w:r w:rsidR="00BF7D50" w:rsidRPr="00812DE2">
        <w:rPr>
          <w:color w:val="000000"/>
          <w:sz w:val="24"/>
          <w:szCs w:val="24"/>
        </w:rPr>
        <w:t xml:space="preserve"> </w:t>
      </w:r>
      <w:r w:rsidR="007E0F9F">
        <w:rPr>
          <w:color w:val="000000"/>
          <w:sz w:val="24"/>
          <w:szCs w:val="24"/>
        </w:rPr>
        <w:t xml:space="preserve">Макаровского </w:t>
      </w:r>
      <w:r w:rsidR="00BF7D50" w:rsidRPr="00812DE2">
        <w:rPr>
          <w:color w:val="000000"/>
          <w:sz w:val="24"/>
          <w:szCs w:val="24"/>
        </w:rPr>
        <w:t>сельского поселения</w:t>
      </w:r>
      <w:r w:rsidRPr="00812DE2">
        <w:rPr>
          <w:color w:val="000000"/>
          <w:sz w:val="24"/>
          <w:szCs w:val="24"/>
        </w:rPr>
        <w:t>.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С момента размещения в сети Интернет проект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должен быть доступен всем заинтересованным лицам для ознакомления.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812DE2">
        <w:rPr>
          <w:b/>
          <w:color w:val="000000"/>
          <w:sz w:val="24"/>
          <w:szCs w:val="24"/>
        </w:rPr>
        <w:t xml:space="preserve"> </w:t>
      </w:r>
      <w:r w:rsidRPr="00812DE2">
        <w:rPr>
          <w:b/>
          <w:color w:val="000000"/>
          <w:sz w:val="24"/>
          <w:szCs w:val="24"/>
        </w:rPr>
        <w:tab/>
      </w:r>
      <w:r w:rsidRPr="00812DE2">
        <w:rPr>
          <w:color w:val="000000"/>
          <w:sz w:val="24"/>
          <w:szCs w:val="24"/>
        </w:rPr>
        <w:t xml:space="preserve">2.9.1. Проект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подлежит независимой экспертизе, предметом которой  является оценка возможного положительного эффекта, а также возможных негативных последствий реализации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для граждан и организаций в случае ее утверждения.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2.9.2. Независимая экспертиза  проводится физическими и юридическими лицами в инициативном порядке за счет собственных средств и по собственной инициативе. 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2.9.3. Срок, отведенный для проведения независимой экспертизы, указывается при размещении проекта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в сети Интернет на  </w:t>
      </w:r>
      <w:r w:rsidR="007E0F9F">
        <w:rPr>
          <w:color w:val="000000"/>
          <w:sz w:val="24"/>
          <w:szCs w:val="24"/>
        </w:rPr>
        <w:t xml:space="preserve">сайте администрации Макаровского </w:t>
      </w:r>
      <w:r w:rsidR="00BF7D50" w:rsidRPr="00812DE2">
        <w:rPr>
          <w:color w:val="000000"/>
          <w:sz w:val="24"/>
          <w:szCs w:val="24"/>
        </w:rPr>
        <w:t xml:space="preserve">сельского поселения </w:t>
      </w:r>
      <w:r w:rsidRPr="00812DE2">
        <w:rPr>
          <w:color w:val="000000"/>
          <w:sz w:val="24"/>
          <w:szCs w:val="24"/>
        </w:rPr>
        <w:t xml:space="preserve">и составляет не менее 10 календарных дней и не более 30 календарных дней. 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ab/>
        <w:t>2.9.4</w:t>
      </w:r>
      <w:r w:rsidRPr="00812DE2">
        <w:rPr>
          <w:i/>
          <w:color w:val="000000"/>
          <w:sz w:val="24"/>
          <w:szCs w:val="24"/>
        </w:rPr>
        <w:t>.</w:t>
      </w:r>
      <w:r w:rsidRPr="00812DE2">
        <w:rPr>
          <w:color w:val="000000"/>
          <w:sz w:val="24"/>
          <w:szCs w:val="24"/>
        </w:rPr>
        <w:t xml:space="preserve"> Ответственный исполнитель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рассматривает поступившие в его адрес предложения в течение 10 рабочих дней и в случае необходимости вносит соответствующие изменения в проект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программы.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2.9.5. Срок, отведенный для внесения изменений в проект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после рассмотрения предложений, составляет 10 рабочих дней. 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2.9.6. Физическим и юридическим лицам, направившим предложения в адрес ответственного исполнителя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программы, в срок не более 10 рабочих дней со дня рассмотрения предложений направляется мотивированный ответ.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lastRenderedPageBreak/>
        <w:t xml:space="preserve">2.9.7. Непредставление предложений независимой экспертизы в адрес ответственного исполнителя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 программы в срок, отведенный для проведения независимой экспертизы, не является препятствием для подготовки заключений, указанных в пункте 2.10 настоящего Порядка, и последующего утверждения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программы.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2.9.8. Результаты работы, проведённой ответственным исполнителем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в рамках поступивших предложений, отражаются в пояснительной записке к проекту постановления администра</w:t>
      </w:r>
      <w:r w:rsidR="00D447F9" w:rsidRPr="00812DE2">
        <w:rPr>
          <w:color w:val="000000"/>
          <w:sz w:val="24"/>
          <w:szCs w:val="24"/>
        </w:rPr>
        <w:t xml:space="preserve">ции </w:t>
      </w:r>
      <w:r w:rsidR="007E0F9F">
        <w:rPr>
          <w:color w:val="000000"/>
          <w:sz w:val="24"/>
          <w:szCs w:val="24"/>
        </w:rPr>
        <w:t xml:space="preserve">Макаровского </w:t>
      </w:r>
      <w:r w:rsidR="00D447F9" w:rsidRPr="00812DE2">
        <w:rPr>
          <w:color w:val="000000"/>
          <w:sz w:val="24"/>
          <w:szCs w:val="24"/>
        </w:rPr>
        <w:t xml:space="preserve">сельского поселения </w:t>
      </w:r>
      <w:r w:rsidRPr="00812DE2">
        <w:rPr>
          <w:color w:val="000000"/>
          <w:sz w:val="24"/>
          <w:szCs w:val="24"/>
        </w:rPr>
        <w:t xml:space="preserve">об утверждении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программы. 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2.10. После внесения изменений, указанных в пунктах 2.9.4, 2.9.5 настоящего Порядка, ответственный исполнитель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направляет доработанный (в случае необходимости такой доработки) проект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специалисту </w:t>
      </w:r>
      <w:r w:rsidR="00D447F9" w:rsidRPr="00812DE2">
        <w:rPr>
          <w:color w:val="000000"/>
          <w:sz w:val="24"/>
          <w:szCs w:val="24"/>
        </w:rPr>
        <w:t xml:space="preserve">и главному бухгалтеру </w:t>
      </w:r>
      <w:r w:rsidRPr="00812DE2">
        <w:rPr>
          <w:color w:val="000000"/>
          <w:sz w:val="24"/>
          <w:szCs w:val="24"/>
        </w:rPr>
        <w:t xml:space="preserve">администрации </w:t>
      </w:r>
      <w:r w:rsidR="007E0F9F">
        <w:rPr>
          <w:color w:val="000000"/>
          <w:sz w:val="24"/>
          <w:szCs w:val="24"/>
        </w:rPr>
        <w:t xml:space="preserve">Макаровского </w:t>
      </w:r>
      <w:r w:rsidRPr="00812DE2">
        <w:rPr>
          <w:color w:val="000000"/>
          <w:sz w:val="24"/>
          <w:szCs w:val="24"/>
        </w:rPr>
        <w:t>сельского по</w:t>
      </w:r>
      <w:r w:rsidR="00D447F9" w:rsidRPr="00812DE2">
        <w:rPr>
          <w:color w:val="000000"/>
          <w:sz w:val="24"/>
          <w:szCs w:val="24"/>
        </w:rPr>
        <w:t>селения</w:t>
      </w:r>
      <w:r w:rsidRPr="00812DE2">
        <w:rPr>
          <w:color w:val="000000"/>
          <w:sz w:val="24"/>
          <w:szCs w:val="24"/>
        </w:rPr>
        <w:t xml:space="preserve">  для согласования в течение 12 рабочих дней.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>2.11</w:t>
      </w:r>
      <w:r w:rsidRPr="00812DE2">
        <w:rPr>
          <w:i/>
          <w:color w:val="000000"/>
          <w:sz w:val="24"/>
          <w:szCs w:val="24"/>
        </w:rPr>
        <w:t xml:space="preserve">. </w:t>
      </w:r>
      <w:r w:rsidRPr="00812DE2">
        <w:rPr>
          <w:color w:val="000000"/>
          <w:sz w:val="24"/>
          <w:szCs w:val="24"/>
        </w:rPr>
        <w:t xml:space="preserve">Ответственный исполнитель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</w:t>
      </w:r>
      <w:r w:rsidRPr="00812DE2">
        <w:rPr>
          <w:b/>
          <w:color w:val="000000"/>
          <w:sz w:val="24"/>
          <w:szCs w:val="24"/>
        </w:rPr>
        <w:t xml:space="preserve"> </w:t>
      </w:r>
      <w:r w:rsidRPr="00812DE2">
        <w:rPr>
          <w:color w:val="000000"/>
          <w:sz w:val="24"/>
          <w:szCs w:val="24"/>
        </w:rPr>
        <w:t>в срок не позднее 1 октября года, предшествующего году начала реализации,</w:t>
      </w:r>
      <w:r w:rsidRPr="00812DE2">
        <w:rPr>
          <w:b/>
          <w:color w:val="000000"/>
          <w:sz w:val="24"/>
          <w:szCs w:val="24"/>
        </w:rPr>
        <w:t xml:space="preserve"> </w:t>
      </w:r>
      <w:r w:rsidRPr="00812DE2">
        <w:rPr>
          <w:color w:val="000000"/>
          <w:sz w:val="24"/>
          <w:szCs w:val="24"/>
        </w:rPr>
        <w:t>направляет проект постановления администрац</w:t>
      </w:r>
      <w:r w:rsidR="00D447F9" w:rsidRPr="00812DE2">
        <w:rPr>
          <w:color w:val="000000"/>
          <w:sz w:val="24"/>
          <w:szCs w:val="24"/>
        </w:rPr>
        <w:t xml:space="preserve">ии </w:t>
      </w:r>
      <w:r w:rsidR="00530B4F">
        <w:rPr>
          <w:color w:val="000000"/>
          <w:sz w:val="24"/>
          <w:szCs w:val="24"/>
        </w:rPr>
        <w:t xml:space="preserve">Макаровского </w:t>
      </w:r>
      <w:r w:rsidR="00D447F9" w:rsidRPr="00812DE2">
        <w:rPr>
          <w:color w:val="000000"/>
          <w:sz w:val="24"/>
          <w:szCs w:val="24"/>
        </w:rPr>
        <w:t xml:space="preserve">сельского поселения  </w:t>
      </w:r>
      <w:r w:rsidRPr="00812DE2">
        <w:rPr>
          <w:color w:val="000000"/>
          <w:sz w:val="24"/>
          <w:szCs w:val="24"/>
        </w:rPr>
        <w:t xml:space="preserve">об утверждении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программы, согласованный в установленном порядке с</w:t>
      </w:r>
      <w:r w:rsidR="00D447F9" w:rsidRPr="00812DE2">
        <w:rPr>
          <w:color w:val="000000"/>
          <w:sz w:val="24"/>
          <w:szCs w:val="24"/>
        </w:rPr>
        <w:t>о</w:t>
      </w:r>
      <w:r w:rsidRPr="00812DE2">
        <w:rPr>
          <w:color w:val="000000"/>
          <w:sz w:val="24"/>
          <w:szCs w:val="24"/>
        </w:rPr>
        <w:t xml:space="preserve"> специалистом</w:t>
      </w:r>
      <w:r w:rsidR="00D447F9" w:rsidRPr="00812DE2">
        <w:rPr>
          <w:color w:val="000000"/>
          <w:sz w:val="24"/>
          <w:szCs w:val="24"/>
        </w:rPr>
        <w:t xml:space="preserve"> и главным бухгалтером</w:t>
      </w:r>
      <w:r w:rsidRPr="00812DE2">
        <w:rPr>
          <w:color w:val="000000"/>
          <w:sz w:val="24"/>
          <w:szCs w:val="24"/>
        </w:rPr>
        <w:t xml:space="preserve"> администрац</w:t>
      </w:r>
      <w:r w:rsidR="00D447F9" w:rsidRPr="00812DE2">
        <w:rPr>
          <w:color w:val="000000"/>
          <w:sz w:val="24"/>
          <w:szCs w:val="24"/>
        </w:rPr>
        <w:t xml:space="preserve">ии </w:t>
      </w:r>
      <w:r w:rsidR="00530B4F">
        <w:rPr>
          <w:color w:val="000000"/>
          <w:sz w:val="24"/>
          <w:szCs w:val="24"/>
        </w:rPr>
        <w:t>Макаровского сельского поселения</w:t>
      </w:r>
      <w:r w:rsidRPr="00812DE2">
        <w:rPr>
          <w:color w:val="000000"/>
          <w:sz w:val="24"/>
          <w:szCs w:val="24"/>
        </w:rPr>
        <w:t>,  н</w:t>
      </w:r>
      <w:r w:rsidR="00D447F9" w:rsidRPr="00812DE2">
        <w:rPr>
          <w:color w:val="000000"/>
          <w:sz w:val="24"/>
          <w:szCs w:val="24"/>
        </w:rPr>
        <w:t xml:space="preserve">а утверждение главе </w:t>
      </w:r>
      <w:r w:rsidR="00530B4F">
        <w:rPr>
          <w:color w:val="000000"/>
          <w:sz w:val="24"/>
          <w:szCs w:val="24"/>
        </w:rPr>
        <w:t>Макаровского</w:t>
      </w:r>
      <w:r w:rsidR="009635A0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="009635A0">
        <w:rPr>
          <w:color w:val="000000"/>
          <w:sz w:val="24"/>
          <w:szCs w:val="24"/>
        </w:rPr>
        <w:t xml:space="preserve"> </w:t>
      </w:r>
      <w:r w:rsidRPr="00812DE2">
        <w:rPr>
          <w:color w:val="000000"/>
          <w:sz w:val="24"/>
          <w:szCs w:val="24"/>
        </w:rPr>
        <w:t>.</w:t>
      </w:r>
      <w:proofErr w:type="gramEnd"/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2.12. В случае если на разработку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дано поручение Гла</w:t>
      </w:r>
      <w:r w:rsidR="00D447F9" w:rsidRPr="00812DE2">
        <w:rPr>
          <w:color w:val="000000"/>
          <w:sz w:val="24"/>
          <w:szCs w:val="24"/>
        </w:rPr>
        <w:t xml:space="preserve">вы </w:t>
      </w:r>
      <w:r w:rsidR="00530B4F">
        <w:rPr>
          <w:color w:val="000000"/>
          <w:sz w:val="24"/>
          <w:szCs w:val="24"/>
        </w:rPr>
        <w:t>Макаровского</w:t>
      </w:r>
      <w:r w:rsidR="00D447F9" w:rsidRPr="00812DE2">
        <w:rPr>
          <w:color w:val="000000"/>
          <w:sz w:val="24"/>
          <w:szCs w:val="24"/>
        </w:rPr>
        <w:t xml:space="preserve"> сельского поселения </w:t>
      </w:r>
      <w:r w:rsidRPr="00812DE2">
        <w:rPr>
          <w:color w:val="000000"/>
          <w:sz w:val="24"/>
          <w:szCs w:val="24"/>
        </w:rPr>
        <w:t xml:space="preserve">позднее срока, указанного в пункте 2.9. настоящего раздела, разработка и утверждение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осуществляется в сроки, установленные поручением.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2.13. Муниципальные программы подлежат включению в реестр муниципальных программ.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Ведение реестра муниципальных программ осуществляется  специалистом администра</w:t>
      </w:r>
      <w:r w:rsidR="00D447F9" w:rsidRPr="00812DE2">
        <w:rPr>
          <w:sz w:val="24"/>
          <w:szCs w:val="24"/>
        </w:rPr>
        <w:t xml:space="preserve">ции </w:t>
      </w:r>
      <w:r w:rsidR="009635A0">
        <w:rPr>
          <w:color w:val="000000"/>
          <w:sz w:val="24"/>
          <w:szCs w:val="24"/>
        </w:rPr>
        <w:t>Макаровского</w:t>
      </w:r>
      <w:r w:rsidR="009635A0" w:rsidRPr="00812DE2">
        <w:rPr>
          <w:sz w:val="24"/>
          <w:szCs w:val="24"/>
        </w:rPr>
        <w:t xml:space="preserve"> </w:t>
      </w:r>
      <w:r w:rsidR="00D447F9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.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2.14. Реестр муниципальных программ содержит:</w:t>
      </w: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1) наименование муниципальной программы;</w:t>
      </w: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2) наименования ответственного исполнителя и соисполнителей муниципальной программы.</w:t>
      </w:r>
    </w:p>
    <w:p w:rsidR="00F07693" w:rsidRPr="00812DE2" w:rsidRDefault="00F07693">
      <w:pPr>
        <w:autoSpaceDE w:val="0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3. Требования к содержанию муниципальной программы</w:t>
      </w:r>
    </w:p>
    <w:p w:rsidR="00F07693" w:rsidRPr="00812DE2" w:rsidRDefault="00F07693">
      <w:pPr>
        <w:autoSpaceDE w:val="0"/>
        <w:jc w:val="center"/>
        <w:rPr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3.1. Муниципальные программы разрабатываются исходя из положений планов действий долгосрочного и среднесрочного характера действующего законодательства.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lastRenderedPageBreak/>
        <w:t>3.2. Муниципальная программа содержит:</w:t>
      </w:r>
    </w:p>
    <w:p w:rsidR="00F07693" w:rsidRPr="00812DE2" w:rsidRDefault="00E05722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hyperlink r:id="rId8" w:history="1">
        <w:r w:rsidR="00F07693" w:rsidRPr="00812DE2">
          <w:rPr>
            <w:rStyle w:val="a6"/>
            <w:sz w:val="24"/>
            <w:szCs w:val="24"/>
          </w:rPr>
          <w:t>паспорт</w:t>
        </w:r>
      </w:hyperlink>
      <w:r w:rsidR="00F07693" w:rsidRPr="00812DE2">
        <w:rPr>
          <w:sz w:val="24"/>
          <w:szCs w:val="24"/>
        </w:rPr>
        <w:t xml:space="preserve"> муниципальной программы (по форме согласно приложению 1 к настоящему Порядку);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текстовую часть муниципальной программы, которая формируется из следующих разделов, включающих: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1) характеристику текущего состояния, основные проблемы соответствующей сферы социально-экономического разви</w:t>
      </w:r>
      <w:r w:rsidR="00D447F9" w:rsidRPr="00812DE2">
        <w:rPr>
          <w:sz w:val="24"/>
          <w:szCs w:val="24"/>
        </w:rPr>
        <w:t xml:space="preserve">тия </w:t>
      </w:r>
      <w:r w:rsidR="009635A0">
        <w:rPr>
          <w:color w:val="000000"/>
          <w:sz w:val="24"/>
          <w:szCs w:val="24"/>
        </w:rPr>
        <w:t>Макаровского</w:t>
      </w:r>
      <w:r w:rsidR="009635A0" w:rsidRPr="00812DE2">
        <w:rPr>
          <w:sz w:val="24"/>
          <w:szCs w:val="24"/>
        </w:rPr>
        <w:t xml:space="preserve"> </w:t>
      </w:r>
      <w:r w:rsidR="00D447F9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, показатели и анализ социальных, финансово-экономических и прочих рисков реализации муниципальной программы;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2) приоритеты и цели муниципальной политики в соответствующей сфере социально-экономического развит</w:t>
      </w:r>
      <w:r w:rsidR="00D447F9" w:rsidRPr="00812DE2">
        <w:rPr>
          <w:sz w:val="24"/>
          <w:szCs w:val="24"/>
        </w:rPr>
        <w:t xml:space="preserve">ия </w:t>
      </w:r>
      <w:r w:rsidR="009635A0">
        <w:rPr>
          <w:color w:val="000000"/>
          <w:sz w:val="24"/>
          <w:szCs w:val="24"/>
        </w:rPr>
        <w:t>Макаровского</w:t>
      </w:r>
      <w:r w:rsidR="009635A0" w:rsidRPr="00812DE2">
        <w:rPr>
          <w:sz w:val="24"/>
          <w:szCs w:val="24"/>
        </w:rPr>
        <w:t xml:space="preserve"> </w:t>
      </w:r>
      <w:r w:rsidR="00D447F9" w:rsidRPr="00812DE2">
        <w:rPr>
          <w:sz w:val="24"/>
          <w:szCs w:val="24"/>
        </w:rPr>
        <w:t>сельского поселения</w:t>
      </w:r>
      <w:proofErr w:type="gramStart"/>
      <w:r w:rsidR="00D447F9" w:rsidRPr="00812DE2">
        <w:rPr>
          <w:sz w:val="24"/>
          <w:szCs w:val="24"/>
        </w:rPr>
        <w:t xml:space="preserve">  </w:t>
      </w:r>
      <w:r w:rsidRPr="00812DE2">
        <w:rPr>
          <w:sz w:val="24"/>
          <w:szCs w:val="24"/>
        </w:rPr>
        <w:t>,</w:t>
      </w:r>
      <w:proofErr w:type="gramEnd"/>
      <w:r w:rsidRPr="00812DE2">
        <w:rPr>
          <w:sz w:val="24"/>
          <w:szCs w:val="24"/>
        </w:rPr>
        <w:t xml:space="preserve"> описание целей и задач муниципальной программы, планируемые конечные результаты реализации программы, характеризующие целевое состояние (изменение состояния) в сфере реализации муниципальной программы;</w:t>
      </w:r>
    </w:p>
    <w:p w:rsidR="00F07693" w:rsidRPr="00812DE2" w:rsidRDefault="00F07693">
      <w:pPr>
        <w:autoSpaceDE w:val="0"/>
        <w:spacing w:line="372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3) сроки и этапы реализации муниципальной программы в целом с указанием промежуточных результатов;</w:t>
      </w:r>
    </w:p>
    <w:p w:rsidR="00F07693" w:rsidRPr="00812DE2" w:rsidRDefault="00F07693">
      <w:pPr>
        <w:autoSpaceDE w:val="0"/>
        <w:spacing w:line="372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4) перечень показателей (индикаторов) муниципальной программы с указанием плановых значений по годам ее реализации и за весь период ее реализации по форме согласно приложению 6 к настоящему Порядку. Показателями (индикаторами) задач муниципальной  программы могут являться  показатели (индикаторы) входящих в ее состав подпрограмм и иных программ; </w:t>
      </w:r>
    </w:p>
    <w:p w:rsidR="00F07693" w:rsidRPr="00812DE2" w:rsidRDefault="00F07693">
      <w:pPr>
        <w:autoSpaceDE w:val="0"/>
        <w:spacing w:line="372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5) описание мер правового регулирования в соответствующей сфере, направленных на достижение целей муниципальной программы;</w:t>
      </w:r>
    </w:p>
    <w:p w:rsidR="00F07693" w:rsidRPr="00812DE2" w:rsidRDefault="00F07693">
      <w:pPr>
        <w:autoSpaceDE w:val="0"/>
        <w:spacing w:line="372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6) информацию о ресурсном обеспечении муниципальной программы за счет средств  местного бюджета (в разрезе главных распорядителей средств муниципального бюджета, подпрограмм</w:t>
      </w:r>
      <w:r w:rsidRPr="00812DE2">
        <w:rPr>
          <w:i/>
          <w:sz w:val="24"/>
          <w:szCs w:val="24"/>
        </w:rPr>
        <w:t>,</w:t>
      </w:r>
      <w:r w:rsidRPr="00812DE2">
        <w:rPr>
          <w:sz w:val="24"/>
          <w:szCs w:val="24"/>
        </w:rPr>
        <w:t xml:space="preserve"> иных программ, планов мероприятий (мероприятий) администрац</w:t>
      </w:r>
      <w:r w:rsidR="00D447F9" w:rsidRPr="00812DE2">
        <w:rPr>
          <w:sz w:val="24"/>
          <w:szCs w:val="24"/>
        </w:rPr>
        <w:t xml:space="preserve">ии </w:t>
      </w:r>
      <w:r w:rsidR="009635A0">
        <w:rPr>
          <w:color w:val="000000"/>
          <w:sz w:val="24"/>
          <w:szCs w:val="24"/>
        </w:rPr>
        <w:t>Макаровского</w:t>
      </w:r>
      <w:r w:rsidR="009635A0" w:rsidRPr="00812DE2">
        <w:rPr>
          <w:sz w:val="24"/>
          <w:szCs w:val="24"/>
        </w:rPr>
        <w:t xml:space="preserve"> </w:t>
      </w:r>
      <w:r w:rsidR="00D447F9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, муниципальных учреждений, включенных в муниципальную программу, а также по годам реализации муниципальной  программы) по форме согласно приложению 7 к настоящему Порядку;</w:t>
      </w:r>
    </w:p>
    <w:p w:rsidR="00F07693" w:rsidRPr="00812DE2" w:rsidRDefault="00F07693">
      <w:pPr>
        <w:autoSpaceDE w:val="0"/>
        <w:spacing w:line="372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7) прогноз сводных показателей муниципальных заданий на очередной финансовый год и плановый период (в случае если в рамках муниципальной программы предусмотрено оказание муниципальных  услуг (выполнение работ) муниципальными учреждениями); </w:t>
      </w:r>
    </w:p>
    <w:p w:rsidR="00F07693" w:rsidRPr="00812DE2" w:rsidRDefault="00F07693">
      <w:pPr>
        <w:autoSpaceDE w:val="0"/>
        <w:spacing w:line="372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8) методику комплексной оценки эффективности реализации муниципальной программы.</w:t>
      </w:r>
    </w:p>
    <w:p w:rsidR="00F07693" w:rsidRPr="00812DE2" w:rsidRDefault="00F07693">
      <w:pPr>
        <w:widowControl w:val="0"/>
        <w:autoSpaceDE w:val="0"/>
        <w:spacing w:line="372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sz w:val="24"/>
          <w:szCs w:val="24"/>
        </w:rPr>
        <w:lastRenderedPageBreak/>
        <w:t xml:space="preserve">Комплексная оценка эффективности реализации муниципальной программы осуществляется на основе </w:t>
      </w:r>
      <w:proofErr w:type="gramStart"/>
      <w:r w:rsidRPr="00812DE2">
        <w:rPr>
          <w:sz w:val="24"/>
          <w:szCs w:val="24"/>
        </w:rPr>
        <w:t>оценки степени выполнения мероприятий муниципальной программы</w:t>
      </w:r>
      <w:proofErr w:type="gramEnd"/>
      <w:r w:rsidRPr="00812DE2">
        <w:rPr>
          <w:sz w:val="24"/>
          <w:szCs w:val="24"/>
        </w:rPr>
        <w:t xml:space="preserve"> и оценки эффективности реализации муниципальной программы. </w:t>
      </w:r>
    </w:p>
    <w:p w:rsidR="00F07693" w:rsidRPr="00812DE2" w:rsidRDefault="00F07693">
      <w:pPr>
        <w:widowControl w:val="0"/>
        <w:autoSpaceDE w:val="0"/>
        <w:spacing w:line="384" w:lineRule="auto"/>
        <w:ind w:firstLine="709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Оценка степени выполнения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F07693" w:rsidRPr="00812DE2" w:rsidRDefault="00F07693">
      <w:pPr>
        <w:widowControl w:val="0"/>
        <w:autoSpaceDE w:val="0"/>
        <w:spacing w:line="384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и иных программ, входящих в состав муниципальной программы.</w:t>
      </w:r>
    </w:p>
    <w:p w:rsidR="00F07693" w:rsidRPr="00812DE2" w:rsidRDefault="00F07693">
      <w:pPr>
        <w:widowControl w:val="0"/>
        <w:autoSpaceDE w:val="0"/>
        <w:spacing w:line="384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Оценка эффективности реализации муниципальных программ, должна быть основана на оценке степени достижения  показателей (индикаторов) муниципальных программ</w:t>
      </w:r>
      <w:r w:rsidRPr="00812DE2">
        <w:rPr>
          <w:sz w:val="24"/>
          <w:szCs w:val="24"/>
          <w:lang w:val="en-US"/>
        </w:rPr>
        <w:t> </w:t>
      </w:r>
      <w:r w:rsidRPr="00812DE2">
        <w:rPr>
          <w:sz w:val="24"/>
          <w:szCs w:val="24"/>
        </w:rPr>
        <w:t xml:space="preserve"> за отчетный год и за весь период их реализации с учетом объема ресурсов как направленных главным распорядителям бюджетных средств на их реализацию, так и освоенных в ходе реализации соответствующих муниципальных программ. </w:t>
      </w:r>
    </w:p>
    <w:p w:rsidR="00F07693" w:rsidRPr="00812DE2" w:rsidRDefault="00F07693">
      <w:pPr>
        <w:widowControl w:val="0"/>
        <w:autoSpaceDE w:val="0"/>
        <w:spacing w:line="384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Методика комплексной оценки эффективности реализации муниципальных  программ разрабатывается с учетом их специфики на основании типовых методик, изложенных в приложениях 2, 3, 4 к настоящему Порядку, и является приложением к муниципальной программе. </w:t>
      </w:r>
    </w:p>
    <w:p w:rsidR="00F07693" w:rsidRPr="00812DE2" w:rsidRDefault="00F07693">
      <w:pPr>
        <w:widowControl w:val="0"/>
        <w:autoSpaceDE w:val="0"/>
        <w:spacing w:line="384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В случае если в муниципальных программах  содержатся показатели (индикаторы), рассчитываемые за отчетный год и за период с начала их реализации, используется методика, изложенная в приложении 2 к настоящему Порядку.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В случае если в муниципальных программах содержатся показатели (индикаторы), рассчитываемые нарастающим итогом за период с начала их реализации, используется методика, изложенная в приложении 3 к настоящему Порядку.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В случае если в муниципальных программах содержатся показатели (индикаторы), рассчитываемые за период с начала их реализации, но при этом из расчета исключаются показатели (индикаторы), значения которых достигнуты в период, предшествующий последнему отчетному году, используется методика, изложенная в приложении 4 к настоящему Порядку.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Критерии оценки эффективности реализации муниципальной программы изложены в приложении 5 к настоящему Порядку.</w:t>
      </w:r>
    </w:p>
    <w:p w:rsidR="00F07693" w:rsidRPr="00812DE2" w:rsidRDefault="00F07693">
      <w:pPr>
        <w:widowControl w:val="0"/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4. Требования к содержанию отдельных мероприятий и плана мероприятий, включенных в муниципальную программу</w:t>
      </w:r>
    </w:p>
    <w:p w:rsidR="00F07693" w:rsidRPr="00812DE2" w:rsidRDefault="00F07693">
      <w:pPr>
        <w:autoSpaceDE w:val="0"/>
        <w:jc w:val="center"/>
        <w:rPr>
          <w:sz w:val="24"/>
          <w:szCs w:val="24"/>
        </w:rPr>
      </w:pP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4.1. Муниципальная программа может включать как отдельные мероприятия, так и несколько мероприятий, объединенных в план мероприятий. 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4.2. Мероприятия должны соответствовать целям и задачам муниципальной программы, в состав которой они входят.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4.3. По каждому мероприятию указывается главный распорядитель бюджетных средств, исполнитель в соответствии с действующим законодательством, срок реализации мероприятия.  В случае если на выполнение мероприятия предусматривается выделение финансовых ресурсов, необходимо указать объем и источники финансирования с указанием форм бюджетных ассигнований. 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4.4. Оценка эффективности реализации плана мероприятий (мероприятий) осуществляется в соответствии с требованиями, предусмотренными абзацем третьим подпункта 9 пункта 3.2 настоящего Порядка.</w:t>
      </w:r>
    </w:p>
    <w:p w:rsidR="00F07693" w:rsidRPr="00812DE2" w:rsidRDefault="00F07693">
      <w:pPr>
        <w:widowControl w:val="0"/>
        <w:autoSpaceDE w:val="0"/>
        <w:ind w:firstLine="708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5. Финансовое обеспечение реализации муниципальных программ</w:t>
      </w:r>
    </w:p>
    <w:p w:rsidR="00F07693" w:rsidRPr="00812DE2" w:rsidRDefault="00F07693">
      <w:pPr>
        <w:autoSpaceDE w:val="0"/>
        <w:jc w:val="center"/>
        <w:rPr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5.1. Финансовое обеспечение реализации муниципальных программ осуществляется за счет бюджетных ассигнований муниципального бюджета </w:t>
      </w:r>
      <w:r w:rsidR="009635A0">
        <w:rPr>
          <w:color w:val="000000"/>
          <w:sz w:val="24"/>
          <w:szCs w:val="24"/>
        </w:rPr>
        <w:t>Макаровского</w:t>
      </w:r>
      <w:r w:rsidR="009635A0" w:rsidRPr="00812DE2">
        <w:rPr>
          <w:sz w:val="24"/>
          <w:szCs w:val="24"/>
        </w:rPr>
        <w:t xml:space="preserve"> </w:t>
      </w:r>
      <w:r w:rsidRPr="00812DE2">
        <w:rPr>
          <w:sz w:val="24"/>
          <w:szCs w:val="24"/>
        </w:rPr>
        <w:t>сельского поселения (далее – бюджетные ассигнования) в части расходных обязательств</w:t>
      </w:r>
      <w:proofErr w:type="gramStart"/>
      <w:r w:rsidRPr="00812DE2">
        <w:rPr>
          <w:sz w:val="24"/>
          <w:szCs w:val="24"/>
        </w:rPr>
        <w:t xml:space="preserve">  .</w:t>
      </w:r>
      <w:proofErr w:type="gramEnd"/>
      <w:r w:rsidRPr="00812DE2">
        <w:rPr>
          <w:sz w:val="24"/>
          <w:szCs w:val="24"/>
        </w:rPr>
        <w:t xml:space="preserve"> 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5.2. В целях комплексного решения поставленных в муниципальной программе задач муниципальная программа может справочно содержать информацию о финансировании (потребности в финансировании) мероприятий, направленных на решение определенных в муниципальной программе проблем, за счет средств  местного бюджета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5.3.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муниципального бюджета и планирование бюджетных ассигнований.</w:t>
      </w:r>
    </w:p>
    <w:p w:rsidR="00F07693" w:rsidRPr="00812DE2" w:rsidRDefault="00F07693">
      <w:pPr>
        <w:autoSpaceDE w:val="0"/>
        <w:spacing w:line="360" w:lineRule="auto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 xml:space="preserve">6. Управление и </w:t>
      </w:r>
      <w:proofErr w:type="gramStart"/>
      <w:r w:rsidRPr="00812DE2">
        <w:rPr>
          <w:sz w:val="24"/>
          <w:szCs w:val="24"/>
        </w:rPr>
        <w:t>контроль за</w:t>
      </w:r>
      <w:proofErr w:type="gramEnd"/>
      <w:r w:rsidRPr="00812DE2">
        <w:rPr>
          <w:sz w:val="24"/>
          <w:szCs w:val="24"/>
        </w:rPr>
        <w:t xml:space="preserve"> реализацией муниципальной программы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6.1. Текущее управление реализацией муниципальной программы осуществляет ответственный исполнитель муниципальной программы. 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6.2. </w:t>
      </w:r>
      <w:proofErr w:type="gramStart"/>
      <w:r w:rsidRPr="00812DE2">
        <w:rPr>
          <w:sz w:val="24"/>
          <w:szCs w:val="24"/>
        </w:rPr>
        <w:t xml:space="preserve">При необходимости ответственный исполнитель муниципальной программы вносит на рассмотрение главы </w:t>
      </w:r>
      <w:r w:rsidR="009635A0">
        <w:rPr>
          <w:color w:val="000000"/>
          <w:sz w:val="24"/>
          <w:szCs w:val="24"/>
        </w:rPr>
        <w:t>Макаровского</w:t>
      </w:r>
      <w:r w:rsidR="009635A0" w:rsidRPr="00812DE2">
        <w:rPr>
          <w:sz w:val="24"/>
          <w:szCs w:val="24"/>
        </w:rPr>
        <w:t xml:space="preserve"> </w:t>
      </w:r>
      <w:r w:rsidRPr="00812DE2">
        <w:rPr>
          <w:sz w:val="24"/>
          <w:szCs w:val="24"/>
        </w:rPr>
        <w:t>сельско</w:t>
      </w:r>
      <w:r w:rsidR="00D447F9" w:rsidRPr="00812DE2">
        <w:rPr>
          <w:sz w:val="24"/>
          <w:szCs w:val="24"/>
        </w:rPr>
        <w:t xml:space="preserve">го поселения </w:t>
      </w:r>
      <w:r w:rsidRPr="00812DE2">
        <w:rPr>
          <w:sz w:val="24"/>
          <w:szCs w:val="24"/>
        </w:rPr>
        <w:t>одно из следующих предложений (с соответствующими обоснованиями, информацией о результатах реализации и оценкой эффективности реализации муниципальной программы за отчетный период, заключениями главного бухгалтера администра</w:t>
      </w:r>
      <w:r w:rsidR="00D447F9" w:rsidRPr="00812DE2">
        <w:rPr>
          <w:sz w:val="24"/>
          <w:szCs w:val="24"/>
        </w:rPr>
        <w:t xml:space="preserve">ции </w:t>
      </w:r>
      <w:r w:rsidR="009635A0">
        <w:rPr>
          <w:sz w:val="24"/>
          <w:szCs w:val="24"/>
        </w:rPr>
        <w:t xml:space="preserve">Макаровского </w:t>
      </w:r>
      <w:r w:rsidR="00D447F9" w:rsidRPr="00812DE2">
        <w:rPr>
          <w:sz w:val="24"/>
          <w:szCs w:val="24"/>
        </w:rPr>
        <w:t xml:space="preserve">сельского </w:t>
      </w:r>
      <w:r w:rsidR="00D447F9" w:rsidRPr="00812DE2">
        <w:rPr>
          <w:sz w:val="24"/>
          <w:szCs w:val="24"/>
        </w:rPr>
        <w:lastRenderedPageBreak/>
        <w:t xml:space="preserve">поселения </w:t>
      </w:r>
      <w:r w:rsidRPr="00812DE2">
        <w:rPr>
          <w:sz w:val="24"/>
          <w:szCs w:val="24"/>
        </w:rPr>
        <w:t>и специалиста администра</w:t>
      </w:r>
      <w:r w:rsidR="00D447F9" w:rsidRPr="00812DE2">
        <w:rPr>
          <w:sz w:val="24"/>
          <w:szCs w:val="24"/>
        </w:rPr>
        <w:t>ции</w:t>
      </w:r>
      <w:r w:rsidR="009635A0">
        <w:rPr>
          <w:sz w:val="24"/>
          <w:szCs w:val="24"/>
        </w:rPr>
        <w:t xml:space="preserve"> Макаровского</w:t>
      </w:r>
      <w:r w:rsidR="00D447F9" w:rsidRPr="00812DE2">
        <w:rPr>
          <w:sz w:val="24"/>
          <w:szCs w:val="24"/>
        </w:rPr>
        <w:t xml:space="preserve"> сельского поселения</w:t>
      </w:r>
      <w:r w:rsidRPr="00812DE2">
        <w:rPr>
          <w:sz w:val="24"/>
          <w:szCs w:val="24"/>
        </w:rPr>
        <w:t>:</w:t>
      </w:r>
      <w:proofErr w:type="gramEnd"/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 приостановлении реализации муниципальной</w:t>
      </w:r>
      <w:r w:rsidRPr="00812DE2">
        <w:rPr>
          <w:b/>
          <w:sz w:val="24"/>
          <w:szCs w:val="24"/>
        </w:rPr>
        <w:t xml:space="preserve"> </w:t>
      </w:r>
      <w:r w:rsidRPr="00812DE2">
        <w:rPr>
          <w:sz w:val="24"/>
          <w:szCs w:val="24"/>
        </w:rPr>
        <w:t>программы;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 досрочном прекращении реализации муниципальной</w:t>
      </w:r>
      <w:r w:rsidRPr="00812DE2">
        <w:rPr>
          <w:b/>
          <w:sz w:val="24"/>
          <w:szCs w:val="24"/>
        </w:rPr>
        <w:t xml:space="preserve"> </w:t>
      </w:r>
      <w:r w:rsidRPr="00812DE2">
        <w:rPr>
          <w:sz w:val="24"/>
          <w:szCs w:val="24"/>
        </w:rPr>
        <w:t>программы.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2DE2">
        <w:rPr>
          <w:sz w:val="24"/>
          <w:szCs w:val="24"/>
        </w:rPr>
        <w:t xml:space="preserve">6.3. </w:t>
      </w:r>
      <w:r w:rsidRPr="00812DE2">
        <w:rPr>
          <w:color w:val="000000"/>
          <w:sz w:val="24"/>
          <w:szCs w:val="24"/>
        </w:rPr>
        <w:t>Изменения в действующую</w:t>
      </w:r>
      <w:r w:rsidRPr="00812DE2">
        <w:rPr>
          <w:i/>
          <w:color w:val="000000"/>
          <w:sz w:val="24"/>
          <w:szCs w:val="24"/>
        </w:rPr>
        <w:t xml:space="preserve"> </w:t>
      </w:r>
      <w:r w:rsidRPr="00812DE2">
        <w:rPr>
          <w:sz w:val="24"/>
          <w:szCs w:val="24"/>
        </w:rPr>
        <w:t>муниципальную</w:t>
      </w:r>
      <w:r w:rsidRPr="00812DE2">
        <w:rPr>
          <w:color w:val="000000"/>
          <w:sz w:val="24"/>
          <w:szCs w:val="24"/>
        </w:rPr>
        <w:t xml:space="preserve"> программу вносятся ответственным исполнителем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и (или) соисполнителями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с учетом требований, предъявляемых к </w:t>
      </w:r>
      <w:r w:rsidRPr="00812DE2">
        <w:rPr>
          <w:sz w:val="24"/>
          <w:szCs w:val="24"/>
        </w:rPr>
        <w:t xml:space="preserve">муниципальным </w:t>
      </w:r>
      <w:r w:rsidRPr="00812DE2">
        <w:rPr>
          <w:color w:val="000000"/>
          <w:sz w:val="24"/>
          <w:szCs w:val="24"/>
        </w:rPr>
        <w:t xml:space="preserve"> программам  в соответствии с разделами 2 – 6 настоящего Порядка. 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>Изменения в действующую</w:t>
      </w:r>
      <w:r w:rsidRPr="00812DE2">
        <w:rPr>
          <w:i/>
          <w:color w:val="000000"/>
          <w:sz w:val="24"/>
          <w:szCs w:val="24"/>
        </w:rPr>
        <w:t xml:space="preserve"> </w:t>
      </w:r>
      <w:r w:rsidRPr="00812DE2">
        <w:rPr>
          <w:sz w:val="24"/>
          <w:szCs w:val="24"/>
        </w:rPr>
        <w:t>муниципальную</w:t>
      </w:r>
      <w:r w:rsidRPr="00812DE2">
        <w:rPr>
          <w:color w:val="000000"/>
          <w:sz w:val="24"/>
          <w:szCs w:val="24"/>
        </w:rPr>
        <w:t xml:space="preserve"> программу, затрагивающие финансовые правоотношения, но не влекущие за собой изменений общего объема финансирования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программы: 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не предусматривающие включение в </w:t>
      </w:r>
      <w:r w:rsidRPr="00812DE2">
        <w:rPr>
          <w:sz w:val="24"/>
          <w:szCs w:val="24"/>
        </w:rPr>
        <w:t>муниципальную</w:t>
      </w:r>
      <w:r w:rsidRPr="00812DE2">
        <w:rPr>
          <w:color w:val="000000"/>
          <w:sz w:val="24"/>
          <w:szCs w:val="24"/>
        </w:rPr>
        <w:t xml:space="preserve"> программу новых мероприятий и (или) объектов – рассматриваются уполномоченными органами в течение 7 рабочих дней, следующих за днем поступления проекта на согласование (за исключением случая, указанного в абзаце пятом настоящего пункта);</w:t>
      </w:r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 </w:t>
      </w:r>
      <w:proofErr w:type="gramStart"/>
      <w:r w:rsidRPr="00812DE2">
        <w:rPr>
          <w:color w:val="000000"/>
          <w:sz w:val="24"/>
          <w:szCs w:val="24"/>
        </w:rPr>
        <w:t xml:space="preserve">предусматривающие включение в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программу новых мероприятий и (или) объектов и изменение объемов финансирования проектирования, строительства, реконструкции, капитального ремонта и реставрации объектов капитального строительства – рассматриваются уполномоченными органами в течение 10 рабочих дней, следующих за днем поступления проекта на согласование.</w:t>
      </w:r>
      <w:proofErr w:type="gramEnd"/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2DE2">
        <w:rPr>
          <w:sz w:val="24"/>
          <w:szCs w:val="24"/>
        </w:rPr>
        <w:t>6.4</w:t>
      </w:r>
      <w:r w:rsidRPr="00812DE2">
        <w:rPr>
          <w:i/>
          <w:sz w:val="24"/>
          <w:szCs w:val="24"/>
        </w:rPr>
        <w:t xml:space="preserve">. </w:t>
      </w:r>
      <w:r w:rsidRPr="00812DE2">
        <w:rPr>
          <w:color w:val="000000"/>
          <w:sz w:val="24"/>
          <w:szCs w:val="24"/>
        </w:rPr>
        <w:t xml:space="preserve">Ответственный исполнитель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 </w:t>
      </w:r>
      <w:r w:rsidRPr="00812DE2">
        <w:rPr>
          <w:sz w:val="24"/>
          <w:szCs w:val="24"/>
        </w:rPr>
        <w:t xml:space="preserve">совместно с соисполнителями муниципальной программы </w:t>
      </w:r>
      <w:r w:rsidRPr="00812DE2">
        <w:rPr>
          <w:color w:val="000000"/>
          <w:sz w:val="24"/>
          <w:szCs w:val="24"/>
        </w:rPr>
        <w:t>ежегодно подготавливает г</w:t>
      </w:r>
      <w:r w:rsidRPr="00812DE2">
        <w:rPr>
          <w:sz w:val="24"/>
          <w:szCs w:val="24"/>
        </w:rPr>
        <w:t>одовой отчет о ходе реализации и оценке эффективности реализации муниципальной программы (далее – годовой отчет).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>6.5.</w:t>
      </w:r>
      <w:r w:rsidRPr="00812DE2">
        <w:rPr>
          <w:sz w:val="24"/>
          <w:szCs w:val="24"/>
        </w:rPr>
        <w:t xml:space="preserve"> Годовой отчет содержит:</w:t>
      </w:r>
    </w:p>
    <w:p w:rsidR="00F07693" w:rsidRPr="00812DE2" w:rsidRDefault="00F07693">
      <w:pPr>
        <w:autoSpaceDE w:val="0"/>
        <w:spacing w:line="336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1) конкретные результаты, достигнутые за отчетный период;</w:t>
      </w:r>
    </w:p>
    <w:p w:rsidR="00F07693" w:rsidRPr="00812DE2" w:rsidRDefault="00F07693">
      <w:pPr>
        <w:autoSpaceDE w:val="0"/>
        <w:spacing w:line="336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2) оценку степени достижения значений показателей (индикаторов) муниципальной программы с обоснованием отклонений по показателям (индикаторам), плановые значения по которым не достигнуты. </w:t>
      </w:r>
    </w:p>
    <w:p w:rsidR="00F07693" w:rsidRPr="00812DE2" w:rsidRDefault="00F07693">
      <w:pPr>
        <w:autoSpaceDE w:val="0"/>
        <w:spacing w:line="336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Оценка степени достижения значений показателей (индикаторов) рассчитывается:</w:t>
      </w:r>
    </w:p>
    <w:p w:rsidR="00F07693" w:rsidRPr="00812DE2" w:rsidRDefault="00F07693">
      <w:pPr>
        <w:autoSpaceDE w:val="0"/>
        <w:spacing w:line="336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если об улучшении ситуации в оцениваемой сфере свидетельствует увеличение значения  показателя (индикатора) – путем деления фактически достигнутого значения показателя (индикатора) на плановое значение  показателя (индикатора);</w:t>
      </w:r>
    </w:p>
    <w:p w:rsidR="00F07693" w:rsidRPr="00812DE2" w:rsidRDefault="00F07693">
      <w:pPr>
        <w:autoSpaceDE w:val="0"/>
        <w:spacing w:line="336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если об улучшении ситуации в оцениваемой сфере свидетельствует снижение значения показателя (индикатора) – путем деления планового значения показателя (индикатора) на фактически достигнутое значение показателя (индикатора);</w:t>
      </w:r>
    </w:p>
    <w:p w:rsidR="00F07693" w:rsidRPr="00812DE2" w:rsidRDefault="00F07693">
      <w:pPr>
        <w:autoSpaceDE w:val="0"/>
        <w:spacing w:line="336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3) перечень мероприятий, выполненных и не выполненных (с указанием причин) в отчетном году;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lastRenderedPageBreak/>
        <w:t>4) анализ факторов, повлиявших на ход реализации муниципальной программы;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5)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6) информацию о внесенных ответственным исполнителем муниципальной программы и (или) соисполнителями муниципальной программы изменениях в муниципальную программу;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7) результаты комплексной оценки эффективности реализации муниципальной программы в отчетном году;</w:t>
      </w:r>
    </w:p>
    <w:p w:rsidR="00F07693" w:rsidRPr="00812DE2" w:rsidRDefault="00F07693">
      <w:pPr>
        <w:autoSpaceDE w:val="0"/>
        <w:spacing w:line="360" w:lineRule="auto"/>
        <w:ind w:firstLine="708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8) предложения о дальнейшей реализации муниципальной программы.</w:t>
      </w:r>
    </w:p>
    <w:p w:rsidR="00F07693" w:rsidRPr="00812DE2" w:rsidRDefault="00F07693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812DE2">
        <w:rPr>
          <w:sz w:val="24"/>
          <w:szCs w:val="24"/>
        </w:rPr>
        <w:tab/>
        <w:t xml:space="preserve">6.6. </w:t>
      </w:r>
      <w:proofErr w:type="gramStart"/>
      <w:r w:rsidRPr="00812DE2">
        <w:rPr>
          <w:color w:val="000000"/>
          <w:sz w:val="24"/>
          <w:szCs w:val="24"/>
        </w:rPr>
        <w:t xml:space="preserve">Ответственный исполнитель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 ежегодно в срок до 1 марта года, </w:t>
      </w:r>
      <w:r w:rsidRPr="00812DE2">
        <w:rPr>
          <w:sz w:val="24"/>
          <w:szCs w:val="24"/>
        </w:rPr>
        <w:t>следующего за отчетным, направляет</w:t>
      </w:r>
      <w:r w:rsidRPr="00812DE2">
        <w:rPr>
          <w:color w:val="000000"/>
          <w:sz w:val="24"/>
          <w:szCs w:val="24"/>
        </w:rPr>
        <w:t xml:space="preserve"> г</w:t>
      </w:r>
      <w:r w:rsidRPr="00812DE2">
        <w:rPr>
          <w:sz w:val="24"/>
          <w:szCs w:val="24"/>
        </w:rPr>
        <w:t xml:space="preserve">одовой отчет </w:t>
      </w:r>
      <w:r w:rsidRPr="00812DE2">
        <w:rPr>
          <w:color w:val="000000"/>
          <w:sz w:val="24"/>
          <w:szCs w:val="24"/>
        </w:rPr>
        <w:t>с приложением необходимых подтверждающих документов на рассмотрение главному бухгалтеру администра</w:t>
      </w:r>
      <w:r w:rsidR="00EE13E6" w:rsidRPr="00812DE2">
        <w:rPr>
          <w:color w:val="000000"/>
          <w:sz w:val="24"/>
          <w:szCs w:val="24"/>
        </w:rPr>
        <w:t>ции</w:t>
      </w:r>
      <w:r w:rsidR="009635A0">
        <w:rPr>
          <w:color w:val="000000"/>
          <w:sz w:val="24"/>
          <w:szCs w:val="24"/>
        </w:rPr>
        <w:t xml:space="preserve"> Макаровского</w:t>
      </w:r>
      <w:r w:rsidR="00EE13E6" w:rsidRPr="00812DE2">
        <w:rPr>
          <w:color w:val="000000"/>
          <w:sz w:val="24"/>
          <w:szCs w:val="24"/>
        </w:rPr>
        <w:t xml:space="preserve"> сельского поселения</w:t>
      </w:r>
      <w:r w:rsidRPr="00812DE2">
        <w:rPr>
          <w:color w:val="000000"/>
          <w:sz w:val="24"/>
          <w:szCs w:val="24"/>
        </w:rPr>
        <w:t xml:space="preserve">, который подготавливает и направляет ответственному исполнителю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соответствующие заключение и акт экспертно-аналитического мероприятия.</w:t>
      </w:r>
      <w:proofErr w:type="gramEnd"/>
    </w:p>
    <w:p w:rsidR="00F07693" w:rsidRPr="00812DE2" w:rsidRDefault="00F07693">
      <w:pPr>
        <w:shd w:val="clear" w:color="auto" w:fill="FFFFFF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>Главный бухгалтер администра</w:t>
      </w:r>
      <w:r w:rsidR="00EE13E6" w:rsidRPr="00812DE2">
        <w:rPr>
          <w:color w:val="000000"/>
          <w:sz w:val="24"/>
          <w:szCs w:val="24"/>
        </w:rPr>
        <w:t xml:space="preserve">ции </w:t>
      </w:r>
      <w:r w:rsidR="009635A0">
        <w:rPr>
          <w:color w:val="000000"/>
          <w:sz w:val="24"/>
          <w:szCs w:val="24"/>
        </w:rPr>
        <w:t xml:space="preserve">Макаровского </w:t>
      </w:r>
      <w:r w:rsidR="00EE13E6" w:rsidRPr="00812DE2">
        <w:rPr>
          <w:color w:val="000000"/>
          <w:sz w:val="24"/>
          <w:szCs w:val="24"/>
        </w:rPr>
        <w:t>сельского поселения  подготавливает</w:t>
      </w:r>
      <w:r w:rsidRPr="00812DE2">
        <w:rPr>
          <w:color w:val="000000"/>
          <w:sz w:val="24"/>
          <w:szCs w:val="24"/>
        </w:rPr>
        <w:t xml:space="preserve"> заключение в течение 7 рабочих дней со дня, следующего за днем поступления годового отчета. </w:t>
      </w:r>
    </w:p>
    <w:p w:rsidR="00F07693" w:rsidRPr="00812DE2" w:rsidRDefault="00F07693">
      <w:pPr>
        <w:autoSpaceDE w:val="0"/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 xml:space="preserve">6.7. </w:t>
      </w:r>
      <w:r w:rsidRPr="00812DE2">
        <w:rPr>
          <w:color w:val="000000"/>
          <w:sz w:val="24"/>
          <w:szCs w:val="24"/>
        </w:rPr>
        <w:t>После получения заключения исполнитель муниципальной программы направляет годовой отчет с копиями указанных заключений  специалисту администра</w:t>
      </w:r>
      <w:r w:rsidR="00EE13E6" w:rsidRPr="00812DE2">
        <w:rPr>
          <w:color w:val="000000"/>
          <w:sz w:val="24"/>
          <w:szCs w:val="24"/>
        </w:rPr>
        <w:t xml:space="preserve">ции </w:t>
      </w:r>
      <w:r w:rsidR="009635A0">
        <w:rPr>
          <w:color w:val="000000"/>
          <w:sz w:val="24"/>
          <w:szCs w:val="24"/>
        </w:rPr>
        <w:t xml:space="preserve">Макаровского </w:t>
      </w:r>
      <w:r w:rsidR="00EE13E6" w:rsidRPr="00812DE2">
        <w:rPr>
          <w:color w:val="000000"/>
          <w:sz w:val="24"/>
          <w:szCs w:val="24"/>
        </w:rPr>
        <w:t>сельского поселения</w:t>
      </w:r>
      <w:r w:rsidRPr="00812DE2">
        <w:rPr>
          <w:color w:val="000000"/>
          <w:sz w:val="24"/>
          <w:szCs w:val="24"/>
        </w:rPr>
        <w:t>. Специалист администра</w:t>
      </w:r>
      <w:r w:rsidR="00EE13E6" w:rsidRPr="00812DE2">
        <w:rPr>
          <w:color w:val="000000"/>
          <w:sz w:val="24"/>
          <w:szCs w:val="24"/>
        </w:rPr>
        <w:t>ции</w:t>
      </w:r>
      <w:r w:rsidR="009635A0">
        <w:rPr>
          <w:color w:val="000000"/>
          <w:sz w:val="24"/>
          <w:szCs w:val="24"/>
        </w:rPr>
        <w:t xml:space="preserve"> Макаровского</w:t>
      </w:r>
      <w:r w:rsidR="00EE13E6" w:rsidRPr="00812DE2">
        <w:rPr>
          <w:color w:val="000000"/>
          <w:sz w:val="24"/>
          <w:szCs w:val="24"/>
        </w:rPr>
        <w:t xml:space="preserve"> сельского поселения </w:t>
      </w:r>
      <w:r w:rsidRPr="00812DE2">
        <w:rPr>
          <w:color w:val="000000"/>
          <w:sz w:val="24"/>
          <w:szCs w:val="24"/>
        </w:rPr>
        <w:t xml:space="preserve">подготавливает заключение в течение 7 рабочих дней со дня, следующего за днем поступления годового отчета, и направляет его ответственному исполнителю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6.8. Заключения главного бухгалтера</w:t>
      </w:r>
      <w:r w:rsidR="00EE13E6" w:rsidRPr="00812DE2">
        <w:rPr>
          <w:sz w:val="24"/>
          <w:szCs w:val="24"/>
        </w:rPr>
        <w:t xml:space="preserve"> и специалиста</w:t>
      </w:r>
      <w:r w:rsidRPr="00812DE2">
        <w:rPr>
          <w:sz w:val="24"/>
          <w:szCs w:val="24"/>
        </w:rPr>
        <w:t xml:space="preserve"> администра</w:t>
      </w:r>
      <w:r w:rsidR="00EE13E6" w:rsidRPr="00812DE2">
        <w:rPr>
          <w:sz w:val="24"/>
          <w:szCs w:val="24"/>
        </w:rPr>
        <w:t xml:space="preserve">ции </w:t>
      </w:r>
      <w:r w:rsidR="009635A0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 xml:space="preserve">содержат оценку эффективности реализации </w:t>
      </w:r>
      <w:r w:rsidRPr="00812DE2">
        <w:rPr>
          <w:i/>
          <w:sz w:val="24"/>
          <w:szCs w:val="24"/>
        </w:rPr>
        <w:t xml:space="preserve"> </w:t>
      </w:r>
      <w:r w:rsidRPr="00812DE2">
        <w:rPr>
          <w:sz w:val="24"/>
          <w:szCs w:val="24"/>
        </w:rPr>
        <w:t>муниципальной программы за отчетный год (период) и одну из следующих рекомендаций ответственному исполнителю муниципальной программы:</w:t>
      </w:r>
    </w:p>
    <w:p w:rsidR="00F07693" w:rsidRPr="00812DE2" w:rsidRDefault="00F07693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продолжить реализацию муниципальной программы;</w:t>
      </w:r>
    </w:p>
    <w:p w:rsidR="00F07693" w:rsidRPr="00812DE2" w:rsidRDefault="00F07693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обеспечить внесение изменений в муниципальную</w:t>
      </w:r>
      <w:r w:rsidRPr="00812DE2">
        <w:rPr>
          <w:b/>
          <w:sz w:val="24"/>
          <w:szCs w:val="24"/>
        </w:rPr>
        <w:t xml:space="preserve"> </w:t>
      </w:r>
      <w:r w:rsidRPr="00812DE2">
        <w:rPr>
          <w:sz w:val="24"/>
          <w:szCs w:val="24"/>
        </w:rPr>
        <w:t>программу;</w:t>
      </w:r>
    </w:p>
    <w:p w:rsidR="00F07693" w:rsidRPr="00812DE2" w:rsidRDefault="00F07693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обеспечить приостановление реализации муниципальной</w:t>
      </w:r>
      <w:r w:rsidRPr="00812DE2">
        <w:rPr>
          <w:b/>
          <w:sz w:val="24"/>
          <w:szCs w:val="24"/>
        </w:rPr>
        <w:t xml:space="preserve"> </w:t>
      </w:r>
      <w:r w:rsidRPr="00812DE2">
        <w:rPr>
          <w:sz w:val="24"/>
          <w:szCs w:val="24"/>
        </w:rPr>
        <w:t>программы;</w:t>
      </w:r>
    </w:p>
    <w:p w:rsidR="00F07693" w:rsidRPr="00812DE2" w:rsidRDefault="00F07693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обеспечить досрочное прекращение реализации муниципальной программы.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6.9. В отношении муниципальных программ, срок действия которых завершен, либо муниципальных программ, действие которых досрочно прекращено, заключение содержит оценку эффективности реализации муниципальной</w:t>
      </w:r>
      <w:r w:rsidRPr="00812DE2">
        <w:rPr>
          <w:b/>
          <w:sz w:val="24"/>
          <w:szCs w:val="24"/>
        </w:rPr>
        <w:t xml:space="preserve"> </w:t>
      </w:r>
      <w:r w:rsidRPr="00812DE2">
        <w:rPr>
          <w:sz w:val="24"/>
          <w:szCs w:val="24"/>
        </w:rPr>
        <w:t xml:space="preserve">программы за отчетный год </w:t>
      </w:r>
      <w:r w:rsidRPr="00812DE2">
        <w:rPr>
          <w:sz w:val="24"/>
          <w:szCs w:val="24"/>
        </w:rPr>
        <w:lastRenderedPageBreak/>
        <w:t>либо за период действия муниципальной программы в отчетном году, а также за весь период ее реализации.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6.10. </w:t>
      </w:r>
      <w:proofErr w:type="gramStart"/>
      <w:r w:rsidRPr="00812DE2">
        <w:rPr>
          <w:sz w:val="24"/>
          <w:szCs w:val="24"/>
        </w:rPr>
        <w:t xml:space="preserve">С учетом полученных заключений главного бухгалтера   и специалиста </w:t>
      </w:r>
      <w:r w:rsidRPr="00812DE2">
        <w:rPr>
          <w:color w:val="000000"/>
          <w:sz w:val="24"/>
          <w:szCs w:val="24"/>
        </w:rPr>
        <w:t>администра</w:t>
      </w:r>
      <w:r w:rsidR="00EE13E6" w:rsidRPr="00812DE2">
        <w:rPr>
          <w:color w:val="000000"/>
          <w:sz w:val="24"/>
          <w:szCs w:val="24"/>
        </w:rPr>
        <w:t xml:space="preserve">ции </w:t>
      </w:r>
      <w:r w:rsidR="009635A0">
        <w:rPr>
          <w:color w:val="000000"/>
          <w:sz w:val="24"/>
          <w:szCs w:val="24"/>
        </w:rPr>
        <w:t xml:space="preserve">Макаровского </w:t>
      </w:r>
      <w:r w:rsidR="00EE13E6" w:rsidRPr="00812DE2">
        <w:rPr>
          <w:color w:val="000000"/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>ответственный исполнитель муниципальной программы в срок до 1 апреля подготавливает проект распоряжения администра</w:t>
      </w:r>
      <w:r w:rsidR="00EE13E6" w:rsidRPr="00812DE2">
        <w:rPr>
          <w:sz w:val="24"/>
          <w:szCs w:val="24"/>
        </w:rPr>
        <w:t xml:space="preserve">ции </w:t>
      </w:r>
      <w:r w:rsidR="009635A0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>о ходе реализации муниципальной программы за отчетный год (период) (далее – проект распоряжения) и направляет его на согласование в установленном порядке с приложением годового отчета и иных обосновывающих документов.</w:t>
      </w:r>
      <w:proofErr w:type="gramEnd"/>
      <w:r w:rsidRPr="00812DE2">
        <w:rPr>
          <w:sz w:val="24"/>
          <w:szCs w:val="24"/>
        </w:rPr>
        <w:t xml:space="preserve"> После согласования проекта распоряжения всеми заинтересованными лицами администра</w:t>
      </w:r>
      <w:r w:rsidR="00EE13E6" w:rsidRPr="00812DE2">
        <w:rPr>
          <w:sz w:val="24"/>
          <w:szCs w:val="24"/>
        </w:rPr>
        <w:t xml:space="preserve">ции </w:t>
      </w:r>
      <w:r w:rsidR="009635A0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 xml:space="preserve">, </w:t>
      </w:r>
      <w:r w:rsidRPr="00812DE2">
        <w:rPr>
          <w:color w:val="000000"/>
          <w:sz w:val="24"/>
          <w:szCs w:val="24"/>
        </w:rPr>
        <w:t xml:space="preserve">ответственный исполнитель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</w:t>
      </w:r>
      <w:r w:rsidRPr="00812DE2">
        <w:rPr>
          <w:sz w:val="24"/>
          <w:szCs w:val="24"/>
        </w:rPr>
        <w:t>представляет проект распоряжения с приложением годового отчета гла</w:t>
      </w:r>
      <w:r w:rsidR="00EE13E6" w:rsidRPr="00812DE2">
        <w:rPr>
          <w:sz w:val="24"/>
          <w:szCs w:val="24"/>
        </w:rPr>
        <w:t xml:space="preserve">ве  </w:t>
      </w:r>
      <w:r w:rsidR="009635A0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.</w:t>
      </w:r>
    </w:p>
    <w:p w:rsidR="00F07693" w:rsidRPr="00812DE2" w:rsidRDefault="00F07693">
      <w:pPr>
        <w:autoSpaceDE w:val="0"/>
        <w:spacing w:line="360" w:lineRule="auto"/>
        <w:jc w:val="both"/>
        <w:rPr>
          <w:sz w:val="24"/>
          <w:szCs w:val="24"/>
        </w:rPr>
      </w:pPr>
    </w:p>
    <w:p w:rsidR="00F07693" w:rsidRPr="00812DE2" w:rsidRDefault="00F07693">
      <w:pPr>
        <w:widowControl w:val="0"/>
        <w:autoSpaceDE w:val="0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 xml:space="preserve">7. Порядок приостановления реализации муниципальной программы </w:t>
      </w:r>
    </w:p>
    <w:p w:rsidR="00F07693" w:rsidRPr="00812DE2" w:rsidRDefault="00F07693">
      <w:pPr>
        <w:widowControl w:val="0"/>
        <w:autoSpaceDE w:val="0"/>
        <w:jc w:val="center"/>
        <w:rPr>
          <w:sz w:val="24"/>
          <w:szCs w:val="24"/>
        </w:rPr>
      </w:pP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7.1. Ответственный исполнитель (соисполнитель) муниципальной программы подготавливает проект постановления администра</w:t>
      </w:r>
      <w:r w:rsidR="00EE13E6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>о приостановлении реализации муниципальной программы</w:t>
      </w:r>
      <w:r w:rsidRPr="00812DE2">
        <w:rPr>
          <w:b/>
          <w:i/>
          <w:sz w:val="24"/>
          <w:szCs w:val="24"/>
        </w:rPr>
        <w:t xml:space="preserve"> </w:t>
      </w:r>
      <w:r w:rsidRPr="00812DE2">
        <w:rPr>
          <w:sz w:val="24"/>
          <w:szCs w:val="24"/>
        </w:rPr>
        <w:t xml:space="preserve"> с приложением пояснительной записки, содержащей мотивированное предложение о приостановлении реализации муниципальной</w:t>
      </w:r>
      <w:r w:rsidRPr="00812DE2">
        <w:rPr>
          <w:b/>
          <w:sz w:val="24"/>
          <w:szCs w:val="24"/>
        </w:rPr>
        <w:t xml:space="preserve"> </w:t>
      </w:r>
      <w:r w:rsidRPr="00812DE2">
        <w:rPr>
          <w:sz w:val="24"/>
          <w:szCs w:val="24"/>
        </w:rPr>
        <w:t>программы, иных обосновывающих документов (далее – пакет документов о приостановлении реализации муниципальной программы).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Основанием для приостановления реализации муниципальной  программы  является отсутствие бюджетных средств, необходимых для реализации муниципальной программы, на очередной финансовый год, плановый период и иные периоды финансирования в рамках муниципальной программы, а также соответствующие рекомендации </w:t>
      </w:r>
      <w:r w:rsidRPr="00812DE2">
        <w:rPr>
          <w:color w:val="000000"/>
          <w:sz w:val="24"/>
          <w:szCs w:val="24"/>
        </w:rPr>
        <w:t>специалиста</w:t>
      </w:r>
      <w:r w:rsidR="00EE13E6" w:rsidRPr="00812DE2">
        <w:rPr>
          <w:color w:val="000000"/>
          <w:sz w:val="24"/>
          <w:szCs w:val="24"/>
        </w:rPr>
        <w:t xml:space="preserve"> и главного бухгалтера </w:t>
      </w:r>
      <w:r w:rsidRPr="00812DE2">
        <w:rPr>
          <w:color w:val="000000"/>
          <w:sz w:val="24"/>
          <w:szCs w:val="24"/>
        </w:rPr>
        <w:t xml:space="preserve"> администра</w:t>
      </w:r>
      <w:r w:rsidR="00EE13E6" w:rsidRPr="00812DE2">
        <w:rPr>
          <w:color w:val="000000"/>
          <w:sz w:val="24"/>
          <w:szCs w:val="24"/>
        </w:rPr>
        <w:t xml:space="preserve">ции </w:t>
      </w:r>
      <w:r w:rsidR="000B668E">
        <w:rPr>
          <w:color w:val="000000"/>
          <w:sz w:val="24"/>
          <w:szCs w:val="24"/>
        </w:rPr>
        <w:t xml:space="preserve">Макаровского </w:t>
      </w:r>
      <w:r w:rsidR="00EE13E6" w:rsidRPr="00812DE2">
        <w:rPr>
          <w:color w:val="000000"/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 xml:space="preserve">  о приостановлении реализации муниципальной программы, изложенные в заключениях.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7.2. Ответственный исполнитель (соисполнитель) муниципальной программы направляет проект постановления администра</w:t>
      </w:r>
      <w:r w:rsidR="00EE13E6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>о приостановлении реализации муниципальной программы  на согласование заинтересованным лицам администра</w:t>
      </w:r>
      <w:r w:rsidR="00EE13E6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>Макаровского</w:t>
      </w:r>
      <w:r w:rsidR="00796ADA">
        <w:rPr>
          <w:sz w:val="24"/>
          <w:szCs w:val="24"/>
        </w:rPr>
        <w:t xml:space="preserve"> </w:t>
      </w:r>
      <w:r w:rsidR="00EE13E6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 xml:space="preserve">. 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7.3. После согласования с заинтересованными лицами администрации</w:t>
      </w:r>
      <w:r w:rsidR="00EE13E6" w:rsidRPr="00812DE2">
        <w:rPr>
          <w:sz w:val="24"/>
          <w:szCs w:val="24"/>
        </w:rPr>
        <w:t xml:space="preserve"> </w:t>
      </w:r>
      <w:r w:rsidR="000B668E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 xml:space="preserve">пакет документов о приостановлении реализации муниципальной программы направляется ответственным исполнителем муниципальной программы </w:t>
      </w:r>
      <w:r w:rsidRPr="00812DE2">
        <w:rPr>
          <w:color w:val="000000"/>
          <w:sz w:val="24"/>
          <w:szCs w:val="24"/>
        </w:rPr>
        <w:t>специалисту</w:t>
      </w:r>
      <w:r w:rsidR="00EE13E6" w:rsidRPr="00812DE2">
        <w:rPr>
          <w:color w:val="000000"/>
          <w:sz w:val="24"/>
          <w:szCs w:val="24"/>
        </w:rPr>
        <w:t xml:space="preserve"> и </w:t>
      </w:r>
      <w:r w:rsidRPr="00812DE2">
        <w:rPr>
          <w:sz w:val="24"/>
          <w:szCs w:val="24"/>
        </w:rPr>
        <w:t>главному бухгалтеру администрац</w:t>
      </w:r>
      <w:r w:rsidR="00EE13E6" w:rsidRPr="00812DE2">
        <w:rPr>
          <w:sz w:val="24"/>
          <w:szCs w:val="24"/>
        </w:rPr>
        <w:t xml:space="preserve">ии </w:t>
      </w:r>
      <w:r w:rsidR="000B668E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 xml:space="preserve">сельского </w:t>
      </w:r>
      <w:r w:rsidR="00EE13E6" w:rsidRPr="00812DE2">
        <w:rPr>
          <w:sz w:val="24"/>
          <w:szCs w:val="24"/>
        </w:rPr>
        <w:lastRenderedPageBreak/>
        <w:t>поселения</w:t>
      </w:r>
      <w:r w:rsidRPr="00812DE2">
        <w:rPr>
          <w:sz w:val="24"/>
          <w:szCs w:val="24"/>
        </w:rPr>
        <w:t>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7.4. Специалист </w:t>
      </w:r>
      <w:r w:rsidRPr="00812DE2">
        <w:rPr>
          <w:color w:val="000000"/>
          <w:sz w:val="24"/>
          <w:szCs w:val="24"/>
        </w:rPr>
        <w:t xml:space="preserve"> и главный бухгалтер администрации </w:t>
      </w:r>
      <w:r w:rsidR="000B668E">
        <w:rPr>
          <w:color w:val="000000"/>
          <w:sz w:val="24"/>
          <w:szCs w:val="24"/>
        </w:rPr>
        <w:t xml:space="preserve">Макаровского </w:t>
      </w:r>
      <w:r w:rsidRPr="00812DE2">
        <w:rPr>
          <w:color w:val="000000"/>
          <w:sz w:val="24"/>
          <w:szCs w:val="24"/>
        </w:rPr>
        <w:t>сел</w:t>
      </w:r>
      <w:r w:rsidR="00EE13E6" w:rsidRPr="00812DE2">
        <w:rPr>
          <w:color w:val="000000"/>
          <w:sz w:val="24"/>
          <w:szCs w:val="24"/>
        </w:rPr>
        <w:t xml:space="preserve">ьского поселения </w:t>
      </w:r>
      <w:r w:rsidRPr="00812DE2">
        <w:rPr>
          <w:color w:val="000000"/>
          <w:sz w:val="24"/>
          <w:szCs w:val="24"/>
        </w:rPr>
        <w:t xml:space="preserve">в срок, не превышающий 7 рабочих дней со </w:t>
      </w:r>
      <w:proofErr w:type="gramStart"/>
      <w:r w:rsidRPr="00812DE2">
        <w:rPr>
          <w:color w:val="000000"/>
          <w:sz w:val="24"/>
          <w:szCs w:val="24"/>
        </w:rPr>
        <w:t xml:space="preserve">дня, следующего за днем поступления пакета документов о приостановлении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согласовывают</w:t>
      </w:r>
      <w:proofErr w:type="gramEnd"/>
      <w:r w:rsidRPr="00812DE2">
        <w:rPr>
          <w:color w:val="000000"/>
          <w:sz w:val="24"/>
          <w:szCs w:val="24"/>
        </w:rPr>
        <w:t xml:space="preserve"> документы.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7.5. Ответственный исполнитель (соисполнитель) муниципальной программы направляет проект постановления администра</w:t>
      </w:r>
      <w:r w:rsidR="00EE13E6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>о приостановлении реализации муниципальной программы, согласованный в установленном порядке, на рассмотрение гла</w:t>
      </w:r>
      <w:r w:rsidR="00EE13E6" w:rsidRPr="00812DE2">
        <w:rPr>
          <w:sz w:val="24"/>
          <w:szCs w:val="24"/>
        </w:rPr>
        <w:t xml:space="preserve">ве </w:t>
      </w:r>
      <w:r w:rsidR="000B668E">
        <w:rPr>
          <w:sz w:val="24"/>
          <w:szCs w:val="24"/>
        </w:rPr>
        <w:t>Макаровского</w:t>
      </w:r>
      <w:r w:rsidR="00EE13E6" w:rsidRPr="00812DE2">
        <w:rPr>
          <w:sz w:val="24"/>
          <w:szCs w:val="24"/>
        </w:rPr>
        <w:t xml:space="preserve"> сельского поселения</w:t>
      </w:r>
      <w:r w:rsidRPr="00812DE2">
        <w:rPr>
          <w:sz w:val="24"/>
          <w:szCs w:val="24"/>
        </w:rPr>
        <w:t>.</w:t>
      </w:r>
    </w:p>
    <w:p w:rsidR="00F07693" w:rsidRPr="00812DE2" w:rsidRDefault="00F07693">
      <w:pPr>
        <w:widowControl w:val="0"/>
        <w:autoSpaceDE w:val="0"/>
        <w:ind w:firstLine="708"/>
        <w:jc w:val="both"/>
        <w:rPr>
          <w:sz w:val="24"/>
          <w:szCs w:val="24"/>
        </w:rPr>
      </w:pPr>
    </w:p>
    <w:p w:rsidR="00F07693" w:rsidRPr="00812DE2" w:rsidRDefault="00F07693">
      <w:pPr>
        <w:widowControl w:val="0"/>
        <w:autoSpaceDE w:val="0"/>
        <w:jc w:val="center"/>
        <w:rPr>
          <w:sz w:val="24"/>
          <w:szCs w:val="24"/>
        </w:rPr>
      </w:pPr>
      <w:bookmarkStart w:id="0" w:name="Par190"/>
      <w:bookmarkEnd w:id="0"/>
      <w:r w:rsidRPr="00812DE2">
        <w:rPr>
          <w:sz w:val="24"/>
          <w:szCs w:val="24"/>
        </w:rPr>
        <w:t>8. Порядок досрочного прекращения реализации муниципальной</w:t>
      </w:r>
      <w:r w:rsidRPr="00812DE2">
        <w:rPr>
          <w:b/>
          <w:sz w:val="24"/>
          <w:szCs w:val="24"/>
        </w:rPr>
        <w:t xml:space="preserve"> </w:t>
      </w:r>
      <w:r w:rsidRPr="00812DE2">
        <w:rPr>
          <w:sz w:val="24"/>
          <w:szCs w:val="24"/>
        </w:rPr>
        <w:t>программы</w:t>
      </w:r>
    </w:p>
    <w:p w:rsidR="00F07693" w:rsidRPr="00812DE2" w:rsidRDefault="00F07693">
      <w:pPr>
        <w:widowControl w:val="0"/>
        <w:autoSpaceDE w:val="0"/>
        <w:jc w:val="center"/>
        <w:rPr>
          <w:sz w:val="24"/>
          <w:szCs w:val="24"/>
        </w:rPr>
      </w:pP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8.1. Ответственный исполнитель муниципальной программы подготавливает проект постановления администрации </w:t>
      </w:r>
      <w:r w:rsidR="000B668E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 xml:space="preserve">сельского поселения </w:t>
      </w:r>
      <w:r w:rsidRPr="00812DE2">
        <w:rPr>
          <w:sz w:val="24"/>
          <w:szCs w:val="24"/>
        </w:rPr>
        <w:t>о досрочном прекращении реализации муниципальной программы с приложением пояснительной записки, содержащей мотивированное предложение о досрочном прекращении реализации муниципальной программы, иных обосновывающих документов (далее – пакет документов о досрочном прекращении реализации муниципальной программы).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Основаниями для внесения предложений о досрочном прекращении реализации муниципальной программы являются: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досрочное выполнение мероприятий муниципальной программы;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нецелесообразность дальнейшей реализации муниципальной программы;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оптимизация системы программ и других нормативных правовых актов, устанавливающих расходные обязательст</w:t>
      </w:r>
      <w:r w:rsidR="00EE13E6" w:rsidRPr="00812DE2">
        <w:rPr>
          <w:sz w:val="24"/>
          <w:szCs w:val="24"/>
        </w:rPr>
        <w:t xml:space="preserve">ва </w:t>
      </w:r>
      <w:r w:rsidR="000B668E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>сельского поселения</w:t>
      </w:r>
      <w:proofErr w:type="gramStart"/>
      <w:r w:rsidR="00EE13E6" w:rsidRPr="00812DE2">
        <w:rPr>
          <w:sz w:val="24"/>
          <w:szCs w:val="24"/>
        </w:rPr>
        <w:t xml:space="preserve">  </w:t>
      </w:r>
      <w:r w:rsidRPr="00812DE2">
        <w:rPr>
          <w:sz w:val="24"/>
          <w:szCs w:val="24"/>
        </w:rPr>
        <w:t>;</w:t>
      </w:r>
      <w:proofErr w:type="gramEnd"/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низкая эффективность реализации программных мероприятий.</w:t>
      </w:r>
    </w:p>
    <w:p w:rsidR="00F07693" w:rsidRPr="00812DE2" w:rsidRDefault="00F07693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8.2. Ответственный исполнитель муниципальной программы направляет проект постановления администра</w:t>
      </w:r>
      <w:r w:rsidR="00EE13E6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 xml:space="preserve">Макаровского сельского поселения </w:t>
      </w:r>
      <w:r w:rsidRPr="00812DE2">
        <w:rPr>
          <w:sz w:val="24"/>
          <w:szCs w:val="24"/>
        </w:rPr>
        <w:t xml:space="preserve">  о досрочном прекращении реализации муниципальной программы на согласование заинтересованным лицам администра</w:t>
      </w:r>
      <w:r w:rsidR="00EE13E6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 xml:space="preserve">Макаровского </w:t>
      </w:r>
      <w:r w:rsidR="00EE13E6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.</w:t>
      </w:r>
      <w:r w:rsidRPr="00812DE2">
        <w:rPr>
          <w:b/>
          <w:sz w:val="24"/>
          <w:szCs w:val="24"/>
        </w:rPr>
        <w:t xml:space="preserve"> </w:t>
      </w:r>
    </w:p>
    <w:p w:rsidR="00F07693" w:rsidRPr="00812DE2" w:rsidRDefault="00F07693">
      <w:pPr>
        <w:widowControl w:val="0"/>
        <w:autoSpaceDE w:val="0"/>
        <w:spacing w:line="384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8.3. После согласования пакет документов о досрочном прекращении реализации муниципальной программы направляется ответственным исполнителем муниципальной программы специалисту,</w:t>
      </w:r>
      <w:r w:rsidRPr="00812DE2">
        <w:rPr>
          <w:color w:val="000000"/>
          <w:sz w:val="24"/>
          <w:szCs w:val="24"/>
        </w:rPr>
        <w:t xml:space="preserve"> </w:t>
      </w:r>
      <w:r w:rsidRPr="00812DE2">
        <w:rPr>
          <w:sz w:val="24"/>
          <w:szCs w:val="24"/>
        </w:rPr>
        <w:t xml:space="preserve"> главному бухгалтеру администра</w:t>
      </w:r>
      <w:r w:rsidR="00974543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 xml:space="preserve">Макаровского </w:t>
      </w:r>
      <w:r w:rsidR="00974543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.</w:t>
      </w:r>
    </w:p>
    <w:p w:rsidR="00F07693" w:rsidRPr="00812DE2" w:rsidRDefault="00F07693">
      <w:pPr>
        <w:widowControl w:val="0"/>
        <w:autoSpaceDE w:val="0"/>
        <w:spacing w:line="384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sz w:val="24"/>
          <w:szCs w:val="24"/>
        </w:rPr>
        <w:t xml:space="preserve">8.4. Специалист </w:t>
      </w:r>
      <w:r w:rsidRPr="00812DE2">
        <w:rPr>
          <w:color w:val="000000"/>
          <w:sz w:val="24"/>
          <w:szCs w:val="24"/>
        </w:rPr>
        <w:t xml:space="preserve"> и главный бухгалтер администра</w:t>
      </w:r>
      <w:r w:rsidR="00974543" w:rsidRPr="00812DE2">
        <w:rPr>
          <w:color w:val="000000"/>
          <w:sz w:val="24"/>
          <w:szCs w:val="24"/>
        </w:rPr>
        <w:t xml:space="preserve">ции </w:t>
      </w:r>
      <w:r w:rsidR="000B668E">
        <w:rPr>
          <w:color w:val="000000"/>
          <w:sz w:val="24"/>
          <w:szCs w:val="24"/>
        </w:rPr>
        <w:t xml:space="preserve">Макаровского </w:t>
      </w:r>
      <w:r w:rsidR="00974543" w:rsidRPr="00812DE2">
        <w:rPr>
          <w:color w:val="000000"/>
          <w:sz w:val="24"/>
          <w:szCs w:val="24"/>
        </w:rPr>
        <w:t>сельского поселения</w:t>
      </w:r>
      <w:r w:rsidRPr="00812DE2">
        <w:rPr>
          <w:color w:val="000000"/>
          <w:sz w:val="24"/>
          <w:szCs w:val="24"/>
        </w:rPr>
        <w:t xml:space="preserve">  в срок, не превышающий 7 рабочих дней со дня, следующего за днем поступления пакета документов о досрочном прекращении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</w:t>
      </w:r>
      <w:r w:rsidRPr="00812DE2">
        <w:rPr>
          <w:color w:val="000000"/>
          <w:sz w:val="24"/>
          <w:szCs w:val="24"/>
        </w:rPr>
        <w:lastRenderedPageBreak/>
        <w:t xml:space="preserve">программы, проводят в пределах своих полномочий его экспертизу и подготавливают соответствующие согласования. </w:t>
      </w:r>
    </w:p>
    <w:p w:rsidR="00F07693" w:rsidRPr="00812DE2" w:rsidRDefault="00F07693">
      <w:pPr>
        <w:widowControl w:val="0"/>
        <w:autoSpaceDE w:val="0"/>
        <w:spacing w:line="384" w:lineRule="auto"/>
        <w:ind w:firstLine="709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8.5. </w:t>
      </w:r>
      <w:r w:rsidRPr="00812DE2">
        <w:rPr>
          <w:sz w:val="24"/>
          <w:szCs w:val="24"/>
        </w:rPr>
        <w:t>Ответственный исполнитель муниципальной программы направляет проект постановления администрац</w:t>
      </w:r>
      <w:r w:rsidR="00974543" w:rsidRPr="00812DE2">
        <w:rPr>
          <w:sz w:val="24"/>
          <w:szCs w:val="24"/>
        </w:rPr>
        <w:t xml:space="preserve">ии </w:t>
      </w:r>
      <w:r w:rsidR="000B668E">
        <w:rPr>
          <w:sz w:val="24"/>
          <w:szCs w:val="24"/>
        </w:rPr>
        <w:t xml:space="preserve">Макаровского </w:t>
      </w:r>
      <w:r w:rsidR="00974543" w:rsidRPr="00812DE2">
        <w:rPr>
          <w:sz w:val="24"/>
          <w:szCs w:val="24"/>
        </w:rPr>
        <w:t xml:space="preserve">сельского поселения  </w:t>
      </w:r>
      <w:r w:rsidRPr="00812DE2">
        <w:rPr>
          <w:sz w:val="24"/>
          <w:szCs w:val="24"/>
        </w:rPr>
        <w:t>о досрочном прекращении реализации муниципальной программы, согласованный в установленном порядке, на рассмотрение Гла</w:t>
      </w:r>
      <w:r w:rsidR="00974543" w:rsidRPr="00812DE2">
        <w:rPr>
          <w:sz w:val="24"/>
          <w:szCs w:val="24"/>
        </w:rPr>
        <w:t xml:space="preserve">ве  </w:t>
      </w:r>
      <w:r w:rsidR="000B668E">
        <w:rPr>
          <w:sz w:val="24"/>
          <w:szCs w:val="24"/>
        </w:rPr>
        <w:t xml:space="preserve">Макаровского </w:t>
      </w:r>
      <w:r w:rsidR="00974543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.</w:t>
      </w:r>
    </w:p>
    <w:p w:rsidR="00F07693" w:rsidRPr="00812DE2" w:rsidRDefault="00F07693">
      <w:pPr>
        <w:widowControl w:val="0"/>
        <w:autoSpaceDE w:val="0"/>
        <w:spacing w:line="384" w:lineRule="auto"/>
        <w:ind w:firstLine="709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center"/>
        <w:rPr>
          <w:i/>
          <w:sz w:val="24"/>
          <w:szCs w:val="24"/>
        </w:rPr>
      </w:pPr>
      <w:r w:rsidRPr="00812DE2">
        <w:rPr>
          <w:sz w:val="24"/>
          <w:szCs w:val="24"/>
        </w:rPr>
        <w:t xml:space="preserve">9. Полномочия ответственного исполнителя муниципальной программы, соисполнителей муниципальной программы и участников муниципальной программы при разработке и реализации муниципальной программ </w:t>
      </w:r>
    </w:p>
    <w:p w:rsidR="00F07693" w:rsidRPr="00812DE2" w:rsidRDefault="00F07693">
      <w:pPr>
        <w:autoSpaceDE w:val="0"/>
        <w:jc w:val="center"/>
        <w:rPr>
          <w:i/>
          <w:sz w:val="24"/>
          <w:szCs w:val="24"/>
        </w:rPr>
      </w:pPr>
    </w:p>
    <w:p w:rsidR="00F07693" w:rsidRPr="00812DE2" w:rsidRDefault="00F07693">
      <w:pPr>
        <w:autoSpaceDE w:val="0"/>
        <w:jc w:val="center"/>
        <w:rPr>
          <w:i/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9.1. Ответственный исполнитель муниципальной программы: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1) формирует структуру муниципальной программы, а также перечень соисполнителей муниципальной программы и участников муниципальной программы; 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2) обеспечивает разработку муниципальной программы, ее согласование с соисполнителями муниципальной программы и внесение в установленном порядке на рассмотрение  администра</w:t>
      </w:r>
      <w:r w:rsidR="00974543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 xml:space="preserve">Макаровского </w:t>
      </w:r>
      <w:r w:rsidR="00974543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 xml:space="preserve">; 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812DE2">
        <w:rPr>
          <w:sz w:val="24"/>
          <w:szCs w:val="24"/>
        </w:rPr>
        <w:t>3) организует реализацию муниципальной программы, принимает решение о внесении изменений в муниципальной программу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4) запрашивает у соисполнителей муниципальной программы и участников муниципальной программы информацию, необходимую для подготовки ответов на запросы </w:t>
      </w:r>
      <w:r w:rsidRPr="00812DE2">
        <w:rPr>
          <w:color w:val="000000"/>
          <w:sz w:val="24"/>
          <w:szCs w:val="24"/>
        </w:rPr>
        <w:t>специалиста,</w:t>
      </w:r>
      <w:r w:rsidRPr="00812DE2">
        <w:rPr>
          <w:sz w:val="24"/>
          <w:szCs w:val="24"/>
        </w:rPr>
        <w:t xml:space="preserve"> Главного бухгалтера администра</w:t>
      </w:r>
      <w:r w:rsidR="00974543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 xml:space="preserve">Макаровского </w:t>
      </w:r>
      <w:r w:rsidR="00974543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5) запрашивает у соисполнителей муниципальной программы и участников муниципальной программы информацию, необходимую для проведения оценки эффективности реализации муниципальной программы и подготовки отчета о ходе реализации и оценке эффективности реализации муниципальной программы;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6) проводит оценку эффективности реализации муниципальной программы;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7) подготавливает годовой отчет и представляет его </w:t>
      </w:r>
      <w:r w:rsidRPr="00812DE2">
        <w:rPr>
          <w:color w:val="000000"/>
          <w:sz w:val="24"/>
          <w:szCs w:val="24"/>
        </w:rPr>
        <w:t>специалисту,</w:t>
      </w:r>
      <w:r w:rsidRPr="00812DE2">
        <w:rPr>
          <w:sz w:val="24"/>
          <w:szCs w:val="24"/>
        </w:rPr>
        <w:t xml:space="preserve"> главному бухгалтеру администра</w:t>
      </w:r>
      <w:r w:rsidR="00974543" w:rsidRPr="00812DE2">
        <w:rPr>
          <w:sz w:val="24"/>
          <w:szCs w:val="24"/>
        </w:rPr>
        <w:t xml:space="preserve">ции </w:t>
      </w:r>
      <w:r w:rsidR="000B668E">
        <w:rPr>
          <w:sz w:val="24"/>
          <w:szCs w:val="24"/>
        </w:rPr>
        <w:t xml:space="preserve">Макаровского </w:t>
      </w:r>
      <w:r w:rsidR="00974543" w:rsidRPr="00812DE2">
        <w:rPr>
          <w:sz w:val="24"/>
          <w:szCs w:val="24"/>
        </w:rPr>
        <w:t>сельского поселения</w:t>
      </w:r>
      <w:r w:rsidRPr="00812DE2">
        <w:rPr>
          <w:sz w:val="24"/>
          <w:szCs w:val="24"/>
        </w:rPr>
        <w:t>.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9.2. Соисполнители муниципальной программы: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1) осуществляют реализацию мероприятий муниципальной программы в рамках своей компетенции;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lastRenderedPageBreak/>
        <w:t>2) запрашивают у участников муниципальной программы информацию, необходимую для подготовки ответов на запросы ответственного исполнителя муниципальной программы, а также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3) представляют ответственному исполнителю муниципальной программы информацию, необходимую для проведения оценки эффективности реализации муниципальной программы;</w:t>
      </w:r>
    </w:p>
    <w:p w:rsidR="00F07693" w:rsidRPr="00812DE2" w:rsidRDefault="00F07693">
      <w:pPr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4) представляют ответственному исполнителю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F07693" w:rsidRPr="00812DE2" w:rsidRDefault="00F07693">
      <w:pPr>
        <w:spacing w:line="360" w:lineRule="auto"/>
        <w:rPr>
          <w:sz w:val="24"/>
          <w:szCs w:val="24"/>
        </w:rPr>
      </w:pPr>
      <w:r w:rsidRPr="00812DE2">
        <w:rPr>
          <w:sz w:val="24"/>
          <w:szCs w:val="24"/>
        </w:rPr>
        <w:tab/>
        <w:t>9.3. Участники муниципальной программы:</w:t>
      </w:r>
    </w:p>
    <w:p w:rsidR="00F07693" w:rsidRPr="00812DE2" w:rsidRDefault="00F07693">
      <w:pPr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 xml:space="preserve">1) осуществляют реализацию мероприятий муниципальной программы в рамках своей компетенции; </w:t>
      </w:r>
    </w:p>
    <w:p w:rsidR="00F07693" w:rsidRPr="00812DE2" w:rsidRDefault="00F07693">
      <w:pPr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2) представляют ответственному исполнителю муниципальной программы и соисполнителю муниципальной программы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F07693" w:rsidRPr="00812DE2" w:rsidRDefault="00F07693">
      <w:pPr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3) представляют ответственному исполнителю муниципальной программы и соисполнителю муниципальной программы информацию для подготовки ответов на запросы,  а также отчет о ходе реализации мероприятий муниципальной программы;</w:t>
      </w:r>
    </w:p>
    <w:p w:rsidR="00F07693" w:rsidRPr="00812DE2" w:rsidRDefault="00F07693">
      <w:pPr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4) представляют ответственному исполнителю муниципальной программы и соисполнителю муниципальной программы информацию, необходимую для проведения оценки эффективности реализации муниципальной программы и годового отчета;</w:t>
      </w:r>
    </w:p>
    <w:p w:rsidR="00F07693" w:rsidRPr="00812DE2" w:rsidRDefault="00F07693">
      <w:pPr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5) представляют ответственному исполнителю муниципальной программы и соисполнителю муниципальной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F07693" w:rsidRPr="00812DE2" w:rsidRDefault="00F07693">
      <w:pPr>
        <w:rPr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Default="00F07693">
      <w:pPr>
        <w:pStyle w:val="21"/>
        <w:rPr>
          <w:b w:val="0"/>
          <w:bCs w:val="0"/>
          <w:sz w:val="24"/>
          <w:szCs w:val="24"/>
        </w:rPr>
      </w:pPr>
    </w:p>
    <w:p w:rsidR="000B668E" w:rsidRPr="00812DE2" w:rsidRDefault="000B668E">
      <w:pPr>
        <w:pStyle w:val="21"/>
        <w:rPr>
          <w:b w:val="0"/>
          <w:bCs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962"/>
      </w:tblGrid>
      <w:tr w:rsidR="00F07693" w:rsidRPr="00812DE2">
        <w:tc>
          <w:tcPr>
            <w:tcW w:w="4785" w:type="dxa"/>
            <w:shd w:val="clear" w:color="auto" w:fill="auto"/>
          </w:tcPr>
          <w:p w:rsidR="00F07693" w:rsidRPr="00812DE2" w:rsidRDefault="00F0769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07693" w:rsidRPr="00812DE2" w:rsidRDefault="00F07693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ПРИЛОЖЕНИЕ 1</w:t>
            </w:r>
          </w:p>
          <w:p w:rsidR="00F07693" w:rsidRPr="00812DE2" w:rsidRDefault="00F07693" w:rsidP="000B668E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к Порядку  разработки, формирования и реализации муниципальных прогр</w:t>
            </w:r>
            <w:r w:rsidR="00974543" w:rsidRPr="00812DE2">
              <w:rPr>
                <w:sz w:val="24"/>
                <w:szCs w:val="24"/>
              </w:rPr>
              <w:t xml:space="preserve">амм </w:t>
            </w:r>
            <w:r w:rsidR="000B668E">
              <w:rPr>
                <w:sz w:val="24"/>
                <w:szCs w:val="24"/>
              </w:rPr>
              <w:t xml:space="preserve">Макаровского </w:t>
            </w:r>
            <w:r w:rsidR="00974543" w:rsidRPr="00812DE2">
              <w:rPr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ПАСПОРТ</w:t>
      </w:r>
    </w:p>
    <w:p w:rsidR="000B668E" w:rsidRPr="00812DE2" w:rsidRDefault="00F07693" w:rsidP="000B668E">
      <w:pPr>
        <w:autoSpaceDE w:val="0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муниципальной програ</w:t>
      </w:r>
      <w:r w:rsidR="00974543" w:rsidRPr="00812DE2">
        <w:rPr>
          <w:sz w:val="24"/>
          <w:szCs w:val="24"/>
        </w:rPr>
        <w:t xml:space="preserve">ммы </w:t>
      </w:r>
      <w:r w:rsidR="000B668E">
        <w:rPr>
          <w:sz w:val="24"/>
          <w:szCs w:val="24"/>
        </w:rPr>
        <w:t xml:space="preserve">Макаровского </w:t>
      </w:r>
      <w:r w:rsidR="00974543" w:rsidRPr="00812DE2">
        <w:rPr>
          <w:sz w:val="24"/>
          <w:szCs w:val="24"/>
        </w:rPr>
        <w:t xml:space="preserve">сельского поселения </w:t>
      </w:r>
    </w:p>
    <w:p w:rsidR="00F07693" w:rsidRPr="00812DE2" w:rsidRDefault="00F07693">
      <w:pPr>
        <w:autoSpaceDE w:val="0"/>
        <w:jc w:val="center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Наименование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Ответственный исполнитель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Соисполнители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Участники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Цели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Задачи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Показатели (индикаторы)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Этапы и сроки реализации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Объемы бюджетных ассигнований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Ожидаемые результаты реализации муниципальной программы</w:t>
      </w:r>
    </w:p>
    <w:p w:rsidR="00F07693" w:rsidRPr="00812DE2" w:rsidRDefault="00F07693">
      <w:pPr>
        <w:autoSpaceDE w:val="0"/>
        <w:jc w:val="both"/>
        <w:rPr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1A0003" w:rsidRPr="00812DE2" w:rsidRDefault="001A0003">
      <w:pPr>
        <w:pStyle w:val="21"/>
        <w:rPr>
          <w:b w:val="0"/>
          <w:bCs w:val="0"/>
          <w:sz w:val="24"/>
          <w:szCs w:val="24"/>
        </w:rPr>
      </w:pPr>
    </w:p>
    <w:p w:rsidR="001A0003" w:rsidRPr="00812DE2" w:rsidRDefault="001A0003">
      <w:pPr>
        <w:pStyle w:val="21"/>
        <w:rPr>
          <w:b w:val="0"/>
          <w:bCs w:val="0"/>
          <w:sz w:val="24"/>
          <w:szCs w:val="24"/>
        </w:rPr>
      </w:pPr>
    </w:p>
    <w:p w:rsidR="001A0003" w:rsidRPr="00812DE2" w:rsidRDefault="001A000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Default="00F07693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Pr="00812DE2" w:rsidRDefault="000B668E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a8"/>
        <w:ind w:left="5103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3"/>
      </w:tblGrid>
      <w:tr w:rsidR="00F07693" w:rsidRPr="00812DE2">
        <w:trPr>
          <w:trHeight w:val="1506"/>
        </w:trPr>
        <w:tc>
          <w:tcPr>
            <w:tcW w:w="9573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531"/>
              <w:gridCol w:w="4962"/>
            </w:tblGrid>
            <w:tr w:rsidR="00F07693" w:rsidRPr="00812DE2">
              <w:tc>
                <w:tcPr>
                  <w:tcW w:w="4531" w:type="dxa"/>
                  <w:shd w:val="clear" w:color="auto" w:fill="auto"/>
                </w:tcPr>
                <w:p w:rsidR="00F07693" w:rsidRPr="00812DE2" w:rsidRDefault="00F07693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F07693" w:rsidRPr="00812DE2" w:rsidRDefault="00F07693">
                  <w:pPr>
                    <w:autoSpaceDE w:val="0"/>
                    <w:jc w:val="right"/>
                    <w:rPr>
                      <w:sz w:val="24"/>
                      <w:szCs w:val="24"/>
                    </w:rPr>
                  </w:pPr>
                  <w:r w:rsidRPr="00812DE2">
                    <w:rPr>
                      <w:sz w:val="24"/>
                      <w:szCs w:val="24"/>
                    </w:rPr>
                    <w:t>ПРИЛОЖЕНИЕ 2</w:t>
                  </w:r>
                </w:p>
                <w:p w:rsidR="00F07693" w:rsidRPr="00812DE2" w:rsidRDefault="00F07693" w:rsidP="000B668E">
                  <w:pPr>
                    <w:autoSpaceDE w:val="0"/>
                    <w:jc w:val="right"/>
                    <w:rPr>
                      <w:sz w:val="24"/>
                      <w:szCs w:val="24"/>
                    </w:rPr>
                  </w:pPr>
                  <w:r w:rsidRPr="00812DE2">
                    <w:rPr>
                      <w:sz w:val="24"/>
                      <w:szCs w:val="24"/>
                    </w:rPr>
                    <w:t>к Порядку  разработки, формирования и реализации муниципальных прогр</w:t>
                  </w:r>
                  <w:r w:rsidR="00974543" w:rsidRPr="00812DE2">
                    <w:rPr>
                      <w:sz w:val="24"/>
                      <w:szCs w:val="24"/>
                    </w:rPr>
                    <w:t xml:space="preserve">амм </w:t>
                  </w:r>
                  <w:r w:rsidR="000B668E">
                    <w:rPr>
                      <w:sz w:val="24"/>
                      <w:szCs w:val="24"/>
                    </w:rPr>
                    <w:t xml:space="preserve">Макаровского </w:t>
                  </w:r>
                  <w:r w:rsidR="00974543" w:rsidRPr="00812DE2">
                    <w:rPr>
                      <w:sz w:val="24"/>
                      <w:szCs w:val="24"/>
                    </w:rPr>
                    <w:t xml:space="preserve">сельского поселения </w:t>
                  </w:r>
                </w:p>
              </w:tc>
            </w:tr>
          </w:tbl>
          <w:p w:rsidR="00F07693" w:rsidRPr="00812DE2" w:rsidRDefault="00F07693">
            <w:pPr>
              <w:rPr>
                <w:sz w:val="24"/>
                <w:szCs w:val="24"/>
              </w:rPr>
            </w:pPr>
          </w:p>
        </w:tc>
      </w:tr>
    </w:tbl>
    <w:p w:rsidR="00F07693" w:rsidRPr="00812DE2" w:rsidRDefault="00F07693">
      <w:pPr>
        <w:pStyle w:val="a8"/>
        <w:rPr>
          <w:sz w:val="24"/>
          <w:szCs w:val="24"/>
        </w:rPr>
      </w:pPr>
    </w:p>
    <w:p w:rsidR="00F07693" w:rsidRPr="00812DE2" w:rsidRDefault="00F07693">
      <w:pPr>
        <w:pStyle w:val="a8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МЕТОДИКА</w:t>
      </w:r>
    </w:p>
    <w:p w:rsidR="00F07693" w:rsidRPr="00812DE2" w:rsidRDefault="00F07693">
      <w:pPr>
        <w:pStyle w:val="a8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комплексной оценки эффективности реализации муниципальной программы  за отчетный год и за период с начала реализации</w:t>
      </w:r>
    </w:p>
    <w:p w:rsidR="00F07693" w:rsidRPr="00812DE2" w:rsidRDefault="00F07693">
      <w:pPr>
        <w:pStyle w:val="a8"/>
        <w:rPr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Комплексная оценка эффективности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</w:t>
      </w:r>
      <w:r w:rsidRPr="00812DE2">
        <w:rPr>
          <w:sz w:val="24"/>
          <w:szCs w:val="24"/>
        </w:rPr>
        <w:t xml:space="preserve"> </w:t>
      </w:r>
      <w:r w:rsidRPr="00812DE2">
        <w:rPr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812DE2">
        <w:rPr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 и оценку эффективности реализации  муниципальной программы.</w:t>
      </w: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sz w:val="24"/>
          <w:szCs w:val="24"/>
        </w:rPr>
        <w:t xml:space="preserve"> </w:t>
      </w:r>
    </w:p>
    <w:p w:rsidR="00F07693" w:rsidRPr="00812DE2" w:rsidRDefault="00F07693">
      <w:pPr>
        <w:numPr>
          <w:ilvl w:val="0"/>
          <w:numId w:val="4"/>
        </w:numPr>
        <w:autoSpaceDE w:val="0"/>
        <w:jc w:val="center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Оценка степени выполнения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</w:t>
      </w:r>
      <w:r w:rsidRPr="00812DE2">
        <w:rPr>
          <w:color w:val="000000"/>
          <w:sz w:val="24"/>
          <w:szCs w:val="24"/>
          <w:lang w:val="en-US"/>
        </w:rPr>
        <w:t> </w:t>
      </w:r>
    </w:p>
    <w:p w:rsidR="00F07693" w:rsidRPr="00812DE2" w:rsidRDefault="00F07693">
      <w:pPr>
        <w:autoSpaceDE w:val="0"/>
        <w:ind w:left="720"/>
        <w:rPr>
          <w:color w:val="000000"/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Степень выполнения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</w:t>
      </w:r>
      <w:r w:rsidRPr="00812DE2">
        <w:rPr>
          <w:color w:val="000000"/>
          <w:sz w:val="24"/>
          <w:szCs w:val="24"/>
          <w:lang w:val="en-US"/>
        </w:rPr>
        <w:t> </w:t>
      </w:r>
      <w:r w:rsidRPr="00812DE2">
        <w:rPr>
          <w:color w:val="000000"/>
          <w:sz w:val="24"/>
          <w:szCs w:val="24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Степень выполнения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 по окончании ее реализации рассчитывается как отношение количества мероприятий, выполненных за весь период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программы, к общему количеству мероприятий, предусмотренных к выполнению за весь период ее реализации.</w:t>
      </w:r>
    </w:p>
    <w:p w:rsidR="00F07693" w:rsidRPr="00812DE2" w:rsidRDefault="00F07693">
      <w:pPr>
        <w:numPr>
          <w:ilvl w:val="0"/>
          <w:numId w:val="4"/>
        </w:numPr>
        <w:autoSpaceDE w:val="0"/>
        <w:jc w:val="center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Оценка эффективности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</w:t>
      </w:r>
    </w:p>
    <w:p w:rsidR="00F07693" w:rsidRPr="00812DE2" w:rsidRDefault="00F07693">
      <w:pPr>
        <w:autoSpaceDE w:val="0"/>
        <w:ind w:left="720"/>
        <w:rPr>
          <w:color w:val="000000"/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Эффективность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 рассчитывается путем соотнесения степени достижения показателей (индикаторов)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программы.</w:t>
      </w: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Показатель эффективности реализации муниципальной программы  (</w:t>
      </w:r>
      <w:r w:rsidRPr="00812DE2">
        <w:rPr>
          <w:sz w:val="24"/>
          <w:szCs w:val="24"/>
          <w:lang w:val="en-US"/>
        </w:rPr>
        <w:t>R</w:t>
      </w:r>
      <w:r w:rsidRPr="00812DE2">
        <w:rPr>
          <w:sz w:val="24"/>
          <w:szCs w:val="24"/>
        </w:rPr>
        <w:t>) за отчетный год рассчитывается по формуле</w:t>
      </w:r>
    </w:p>
    <w:p w:rsidR="00F07693" w:rsidRPr="00812DE2" w:rsidRDefault="00F07693">
      <w:pPr>
        <w:autoSpaceDE w:val="0"/>
        <w:spacing w:line="360" w:lineRule="auto"/>
        <w:ind w:firstLine="709"/>
        <w:jc w:val="center"/>
        <w:rPr>
          <w:sz w:val="24"/>
          <w:szCs w:val="24"/>
        </w:rPr>
      </w:pPr>
      <w:r w:rsidRPr="00812DE2">
        <w:rPr>
          <w:position w:val="-55"/>
          <w:sz w:val="24"/>
          <w:szCs w:val="24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 filled="t">
            <v:fill color2="black"/>
            <v:imagedata r:id="rId9" o:title=""/>
          </v:shape>
          <o:OLEObject Type="Embed" ProgID="Equation.3" ShapeID="_x0000_i1025" DrawAspect="Content" ObjectID="_1679830676" r:id="rId10"/>
        </w:object>
      </w:r>
      <w:r w:rsidRPr="00812DE2">
        <w:rPr>
          <w:sz w:val="24"/>
          <w:szCs w:val="24"/>
        </w:rPr>
        <w:t>,</w:t>
      </w:r>
    </w:p>
    <w:p w:rsidR="00F07693" w:rsidRPr="00812DE2" w:rsidRDefault="00F07693">
      <w:pPr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где </w:t>
      </w:r>
      <w:r w:rsidRPr="00812DE2">
        <w:rPr>
          <w:sz w:val="24"/>
          <w:szCs w:val="24"/>
          <w:lang w:val="en-US"/>
        </w:rPr>
        <w:t>N</w:t>
      </w:r>
      <w:r w:rsidRPr="00812DE2">
        <w:rPr>
          <w:sz w:val="24"/>
          <w:szCs w:val="24"/>
        </w:rPr>
        <w:t xml:space="preserve"> – количество показателей (индикаторов) муниципальной программы; 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8"/>
          <w:sz w:val="24"/>
          <w:szCs w:val="24"/>
        </w:rPr>
        <w:object w:dxaOrig="600" w:dyaOrig="360">
          <v:shape id="_x0000_i1026" type="#_x0000_t75" style="width:30pt;height:18pt" o:ole="" filled="t">
            <v:fill color2="black"/>
            <v:imagedata r:id="rId11" o:title=""/>
          </v:shape>
          <o:OLEObject Type="Embed" ProgID="Equation.3" ShapeID="_x0000_i1026" DrawAspect="Content" ObjectID="_1679830677" r:id="rId12"/>
        </w:object>
      </w:r>
      <w:r w:rsidRPr="00812DE2">
        <w:rPr>
          <w:sz w:val="24"/>
          <w:szCs w:val="24"/>
        </w:rPr>
        <w:t xml:space="preserve">– плановое значение </w:t>
      </w:r>
      <w:r w:rsidRPr="00812DE2">
        <w:rPr>
          <w:sz w:val="24"/>
          <w:szCs w:val="24"/>
          <w:lang w:val="en-US"/>
        </w:rPr>
        <w:t>n</w:t>
      </w:r>
      <w:r w:rsidRPr="00812DE2">
        <w:rPr>
          <w:sz w:val="24"/>
          <w:szCs w:val="24"/>
        </w:rPr>
        <w:t>-го показателя (индикатора);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8"/>
          <w:sz w:val="24"/>
          <w:szCs w:val="24"/>
        </w:rPr>
        <w:object w:dxaOrig="600" w:dyaOrig="360">
          <v:shape id="_x0000_i1027" type="#_x0000_t75" style="width:30pt;height:18pt" o:ole="" filled="t">
            <v:fill color2="black"/>
            <v:imagedata r:id="rId13" o:title=""/>
          </v:shape>
          <o:OLEObject Type="Embed" ProgID="Equation.3" ShapeID="_x0000_i1027" DrawAspect="Content" ObjectID="_1679830678" r:id="rId14"/>
        </w:object>
      </w:r>
      <w:r w:rsidRPr="00812DE2">
        <w:rPr>
          <w:sz w:val="24"/>
          <w:szCs w:val="24"/>
        </w:rPr>
        <w:t xml:space="preserve">– значение </w:t>
      </w:r>
      <w:r w:rsidRPr="00812DE2">
        <w:rPr>
          <w:sz w:val="24"/>
          <w:szCs w:val="24"/>
          <w:lang w:val="en-US"/>
        </w:rPr>
        <w:t>n</w:t>
      </w:r>
      <w:r w:rsidRPr="00812DE2">
        <w:rPr>
          <w:sz w:val="24"/>
          <w:szCs w:val="24"/>
        </w:rPr>
        <w:t>-го показателя (индикатора) на конец отчетного года;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5"/>
          <w:sz w:val="24"/>
          <w:szCs w:val="24"/>
        </w:rPr>
        <w:object w:dxaOrig="560" w:dyaOrig="300">
          <v:shape id="_x0000_i1028" type="#_x0000_t75" style="width:27.75pt;height:15pt" o:ole="" filled="t">
            <v:fill color2="black"/>
            <v:imagedata r:id="rId15" o:title=""/>
          </v:shape>
          <o:OLEObject Type="Embed" ProgID="Equation.3" ShapeID="_x0000_i1028" DrawAspect="Content" ObjectID="_1679830679" r:id="rId16"/>
        </w:object>
      </w:r>
      <w:r w:rsidRPr="00812DE2">
        <w:rPr>
          <w:sz w:val="24"/>
          <w:szCs w:val="24"/>
        </w:rPr>
        <w:t>– плановая сумма средств на финансирование муниципальной программы</w:t>
      </w:r>
      <w:r w:rsidRPr="00812DE2">
        <w:rPr>
          <w:color w:val="000000"/>
          <w:sz w:val="24"/>
          <w:szCs w:val="24"/>
        </w:rPr>
        <w:t xml:space="preserve">, </w:t>
      </w:r>
      <w:r w:rsidRPr="00812DE2">
        <w:rPr>
          <w:sz w:val="24"/>
          <w:szCs w:val="24"/>
        </w:rPr>
        <w:t>предусмотренная на реализацию программных мероприятий в отчетном году;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5"/>
          <w:sz w:val="24"/>
          <w:szCs w:val="24"/>
        </w:rPr>
        <w:object w:dxaOrig="540" w:dyaOrig="300">
          <v:shape id="_x0000_i1029" type="#_x0000_t75" style="width:27pt;height:15pt" o:ole="" filled="t">
            <v:fill color2="black"/>
            <v:imagedata r:id="rId17" o:title=""/>
          </v:shape>
          <o:OLEObject Type="Embed" ProgID="Equation.3" ShapeID="_x0000_i1029" DrawAspect="Content" ObjectID="_1679830680" r:id="rId18"/>
        </w:object>
      </w:r>
      <w:r w:rsidRPr="00812DE2">
        <w:rPr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F07693" w:rsidRPr="00812DE2" w:rsidRDefault="00F07693">
      <w:pPr>
        <w:tabs>
          <w:tab w:val="left" w:pos="2277"/>
        </w:tabs>
        <w:jc w:val="both"/>
        <w:rPr>
          <w:sz w:val="24"/>
          <w:szCs w:val="24"/>
        </w:rPr>
      </w:pPr>
    </w:p>
    <w:p w:rsidR="00F07693" w:rsidRPr="00812DE2" w:rsidRDefault="00F07693">
      <w:pPr>
        <w:tabs>
          <w:tab w:val="left" w:pos="2277"/>
        </w:tabs>
        <w:jc w:val="both"/>
        <w:rPr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ind w:left="4956" w:firstLine="6"/>
        <w:jc w:val="center"/>
        <w:rPr>
          <w:sz w:val="24"/>
          <w:szCs w:val="24"/>
        </w:rPr>
      </w:pPr>
    </w:p>
    <w:p w:rsidR="00F07693" w:rsidRPr="00812DE2" w:rsidRDefault="00F07693">
      <w:pPr>
        <w:ind w:left="4956" w:firstLine="6"/>
        <w:jc w:val="center"/>
        <w:rPr>
          <w:sz w:val="24"/>
          <w:szCs w:val="24"/>
        </w:rPr>
      </w:pPr>
    </w:p>
    <w:p w:rsidR="00F07693" w:rsidRPr="00812DE2" w:rsidRDefault="00F07693">
      <w:pPr>
        <w:ind w:left="4956" w:firstLine="6"/>
        <w:jc w:val="center"/>
        <w:rPr>
          <w:sz w:val="24"/>
          <w:szCs w:val="24"/>
        </w:rPr>
      </w:pPr>
    </w:p>
    <w:p w:rsidR="00F07693" w:rsidRPr="00812DE2" w:rsidRDefault="00F07693">
      <w:pPr>
        <w:ind w:left="4956" w:firstLine="6"/>
        <w:jc w:val="center"/>
        <w:rPr>
          <w:sz w:val="24"/>
          <w:szCs w:val="24"/>
        </w:rPr>
      </w:pPr>
    </w:p>
    <w:p w:rsidR="00F07693" w:rsidRPr="00812DE2" w:rsidRDefault="00F07693">
      <w:pPr>
        <w:ind w:left="4956" w:firstLine="6"/>
        <w:jc w:val="center"/>
        <w:rPr>
          <w:sz w:val="24"/>
          <w:szCs w:val="24"/>
        </w:rPr>
      </w:pPr>
    </w:p>
    <w:p w:rsidR="00F07693" w:rsidRPr="00812DE2" w:rsidRDefault="00F07693">
      <w:pPr>
        <w:ind w:left="4956" w:firstLine="6"/>
        <w:jc w:val="center"/>
        <w:rPr>
          <w:sz w:val="24"/>
          <w:szCs w:val="24"/>
        </w:rPr>
      </w:pPr>
    </w:p>
    <w:p w:rsidR="00F07693" w:rsidRPr="00812DE2" w:rsidRDefault="00F07693">
      <w:pPr>
        <w:ind w:left="4956" w:firstLine="6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395"/>
        <w:gridCol w:w="5386"/>
      </w:tblGrid>
      <w:tr w:rsidR="00F07693" w:rsidRPr="00812DE2">
        <w:tc>
          <w:tcPr>
            <w:tcW w:w="4395" w:type="dxa"/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07693" w:rsidRPr="00812DE2" w:rsidRDefault="00F07693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  <w:p w:rsidR="00F07693" w:rsidRPr="00812DE2" w:rsidRDefault="00F07693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07693" w:rsidRDefault="00F07693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B668E" w:rsidRPr="00812DE2" w:rsidRDefault="000B668E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1A0003" w:rsidRPr="00812DE2" w:rsidRDefault="001A0003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07693" w:rsidRPr="00812DE2" w:rsidRDefault="00F07693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07693" w:rsidRPr="00812DE2" w:rsidRDefault="00F07693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lastRenderedPageBreak/>
              <w:t>ПРИЛОЖЕНИЕ 3</w:t>
            </w:r>
          </w:p>
          <w:p w:rsidR="00F07693" w:rsidRPr="00812DE2" w:rsidRDefault="00F07693" w:rsidP="000B668E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к Порядку  разработки, формирования и реализации муниципальных прогр</w:t>
            </w:r>
            <w:r w:rsidR="00974543" w:rsidRPr="00812DE2">
              <w:rPr>
                <w:sz w:val="24"/>
                <w:szCs w:val="24"/>
              </w:rPr>
              <w:t xml:space="preserve">амм </w:t>
            </w:r>
            <w:r w:rsidR="000B668E">
              <w:rPr>
                <w:sz w:val="24"/>
                <w:szCs w:val="24"/>
              </w:rPr>
              <w:t xml:space="preserve">Макаровского </w:t>
            </w:r>
            <w:r w:rsidR="00974543" w:rsidRPr="00812DE2">
              <w:rPr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07693" w:rsidRPr="00812DE2" w:rsidRDefault="00F07693">
      <w:pPr>
        <w:ind w:left="4956" w:firstLine="6"/>
        <w:rPr>
          <w:sz w:val="24"/>
          <w:szCs w:val="24"/>
        </w:rPr>
      </w:pPr>
    </w:p>
    <w:p w:rsidR="00F07693" w:rsidRPr="00812DE2" w:rsidRDefault="00F07693">
      <w:pPr>
        <w:pStyle w:val="a8"/>
        <w:jc w:val="center"/>
        <w:rPr>
          <w:b/>
          <w:sz w:val="24"/>
          <w:szCs w:val="24"/>
        </w:rPr>
      </w:pPr>
    </w:p>
    <w:p w:rsidR="00F07693" w:rsidRPr="00812DE2" w:rsidRDefault="00F07693">
      <w:pPr>
        <w:pStyle w:val="a8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 xml:space="preserve">МЕТОДИКА </w:t>
      </w:r>
    </w:p>
    <w:p w:rsidR="00F07693" w:rsidRPr="00812DE2" w:rsidRDefault="00F07693">
      <w:pPr>
        <w:pStyle w:val="a8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 xml:space="preserve">комплексной оценки эффективности реализации муниципальной программы нарастающим итогом за период с начала реализации </w:t>
      </w:r>
    </w:p>
    <w:p w:rsidR="00F07693" w:rsidRPr="00812DE2" w:rsidRDefault="00F07693">
      <w:pPr>
        <w:pStyle w:val="a8"/>
        <w:jc w:val="center"/>
        <w:rPr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Комплексная оценка эффективности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</w:t>
      </w:r>
      <w:r w:rsidRPr="00812DE2">
        <w:rPr>
          <w:sz w:val="24"/>
          <w:szCs w:val="24"/>
        </w:rPr>
        <w:t xml:space="preserve"> </w:t>
      </w:r>
      <w:r w:rsidRPr="00812DE2">
        <w:rPr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812DE2">
        <w:rPr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</w:p>
    <w:p w:rsidR="00F07693" w:rsidRPr="00812DE2" w:rsidRDefault="00F07693">
      <w:pPr>
        <w:numPr>
          <w:ilvl w:val="0"/>
          <w:numId w:val="3"/>
        </w:numPr>
        <w:autoSpaceDE w:val="0"/>
        <w:jc w:val="center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Оценка степени выполнения мероприятий </w:t>
      </w:r>
      <w:r w:rsidRPr="00812DE2">
        <w:rPr>
          <w:sz w:val="24"/>
          <w:szCs w:val="24"/>
        </w:rPr>
        <w:t xml:space="preserve">муниципальной </w:t>
      </w:r>
      <w:r w:rsidRPr="00812DE2">
        <w:rPr>
          <w:color w:val="000000"/>
          <w:sz w:val="24"/>
          <w:szCs w:val="24"/>
        </w:rPr>
        <w:t xml:space="preserve">программы </w:t>
      </w:r>
    </w:p>
    <w:p w:rsidR="00F07693" w:rsidRPr="00812DE2" w:rsidRDefault="00F07693">
      <w:pPr>
        <w:autoSpaceDE w:val="0"/>
        <w:rPr>
          <w:color w:val="000000"/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Степень выполнения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</w:t>
      </w:r>
      <w:r w:rsidRPr="00812DE2">
        <w:rPr>
          <w:sz w:val="24"/>
          <w:szCs w:val="24"/>
        </w:rPr>
        <w:t xml:space="preserve"> </w:t>
      </w:r>
      <w:r w:rsidRPr="00812DE2">
        <w:rPr>
          <w:color w:val="000000"/>
          <w:sz w:val="24"/>
          <w:szCs w:val="24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Степень выполнения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</w:t>
      </w:r>
      <w:r w:rsidRPr="00812DE2">
        <w:rPr>
          <w:sz w:val="24"/>
          <w:szCs w:val="24"/>
        </w:rPr>
        <w:t xml:space="preserve"> </w:t>
      </w:r>
      <w:r w:rsidRPr="00812DE2">
        <w:rPr>
          <w:color w:val="000000"/>
          <w:sz w:val="24"/>
          <w:szCs w:val="24"/>
        </w:rPr>
        <w:t xml:space="preserve">по окончании ее реализации рассчитывается как отношение количества мероприятий, выполненных за весь период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</w:t>
      </w:r>
      <w:r w:rsidRPr="00812DE2">
        <w:rPr>
          <w:sz w:val="24"/>
          <w:szCs w:val="24"/>
        </w:rPr>
        <w:t>,</w:t>
      </w:r>
      <w:r w:rsidRPr="00812DE2">
        <w:rPr>
          <w:color w:val="000000"/>
          <w:sz w:val="24"/>
          <w:szCs w:val="24"/>
        </w:rPr>
        <w:t xml:space="preserve"> к общему количеству мероприятий, предусмотренных к выполнению за весь период ее реализации.</w:t>
      </w:r>
    </w:p>
    <w:p w:rsidR="00F07693" w:rsidRPr="00812DE2" w:rsidRDefault="00F07693">
      <w:pPr>
        <w:numPr>
          <w:ilvl w:val="0"/>
          <w:numId w:val="3"/>
        </w:numPr>
        <w:autoSpaceDE w:val="0"/>
        <w:jc w:val="center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Оценка эффективности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</w:t>
      </w:r>
    </w:p>
    <w:p w:rsidR="00F07693" w:rsidRPr="00812DE2" w:rsidRDefault="00F07693">
      <w:pPr>
        <w:autoSpaceDE w:val="0"/>
        <w:ind w:left="1069"/>
        <w:rPr>
          <w:color w:val="000000"/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Эффективность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оценивается путем соотнесения степени достижения показателей (индикаторов)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  к уровню ее финансирования (расходов) с начала реализации.</w:t>
      </w: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Показатель эффективности реализации муниципальной программы  (</w:t>
      </w:r>
      <w:r w:rsidRPr="00812DE2">
        <w:rPr>
          <w:sz w:val="24"/>
          <w:szCs w:val="24"/>
          <w:lang w:val="en-US"/>
        </w:rPr>
        <w:t>R</w:t>
      </w:r>
      <w:r w:rsidRPr="00812DE2">
        <w:rPr>
          <w:sz w:val="24"/>
          <w:szCs w:val="24"/>
        </w:rPr>
        <w:t>) за отчетный период рассчитывается по формуле</w:t>
      </w:r>
    </w:p>
    <w:p w:rsidR="00F07693" w:rsidRPr="00812DE2" w:rsidRDefault="00F07693">
      <w:pPr>
        <w:autoSpaceDE w:val="0"/>
        <w:spacing w:line="360" w:lineRule="auto"/>
        <w:ind w:firstLine="709"/>
        <w:jc w:val="center"/>
        <w:rPr>
          <w:sz w:val="24"/>
          <w:szCs w:val="24"/>
        </w:rPr>
      </w:pPr>
      <w:r w:rsidRPr="00812DE2">
        <w:rPr>
          <w:position w:val="-55"/>
          <w:sz w:val="24"/>
          <w:szCs w:val="24"/>
        </w:rPr>
        <w:object w:dxaOrig="2400" w:dyaOrig="1300">
          <v:shape id="_x0000_i1030" type="#_x0000_t75" style="width:120pt;height:65.25pt" o:ole="" filled="t">
            <v:fill color2="black"/>
            <v:imagedata r:id="rId9" o:title=""/>
          </v:shape>
          <o:OLEObject Type="Embed" ProgID="Equation.3" ShapeID="_x0000_i1030" DrawAspect="Content" ObjectID="_1679830681" r:id="rId19"/>
        </w:object>
      </w:r>
      <w:r w:rsidRPr="00812DE2">
        <w:rPr>
          <w:sz w:val="24"/>
          <w:szCs w:val="24"/>
        </w:rPr>
        <w:t>,</w:t>
      </w:r>
    </w:p>
    <w:p w:rsidR="00F07693" w:rsidRPr="00812DE2" w:rsidRDefault="00F07693">
      <w:pPr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где </w:t>
      </w:r>
      <w:r w:rsidRPr="00812DE2">
        <w:rPr>
          <w:sz w:val="24"/>
          <w:szCs w:val="24"/>
          <w:lang w:val="en-US"/>
        </w:rPr>
        <w:t>N</w:t>
      </w:r>
      <w:r w:rsidRPr="00812DE2">
        <w:rPr>
          <w:sz w:val="24"/>
          <w:szCs w:val="24"/>
        </w:rPr>
        <w:t xml:space="preserve"> – количество показателей (индикаторов) муниципальной программы;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8"/>
          <w:sz w:val="24"/>
          <w:szCs w:val="24"/>
        </w:rPr>
        <w:object w:dxaOrig="600" w:dyaOrig="360">
          <v:shape id="_x0000_i1031" type="#_x0000_t75" style="width:30pt;height:18pt" o:ole="" filled="t">
            <v:fill color2="black"/>
            <v:imagedata r:id="rId11" o:title=""/>
          </v:shape>
          <o:OLEObject Type="Embed" ProgID="Equation.3" ShapeID="_x0000_i1031" DrawAspect="Content" ObjectID="_1679830682" r:id="rId20"/>
        </w:object>
      </w:r>
      <w:r w:rsidRPr="00812DE2">
        <w:rPr>
          <w:sz w:val="24"/>
          <w:szCs w:val="24"/>
        </w:rPr>
        <w:t xml:space="preserve">– плановое значение </w:t>
      </w:r>
      <w:r w:rsidRPr="00812DE2">
        <w:rPr>
          <w:sz w:val="24"/>
          <w:szCs w:val="24"/>
          <w:lang w:val="en-US"/>
        </w:rPr>
        <w:t>n</w:t>
      </w:r>
      <w:r w:rsidRPr="00812DE2">
        <w:rPr>
          <w:sz w:val="24"/>
          <w:szCs w:val="24"/>
        </w:rPr>
        <w:t>-го показателя (индикатора);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8"/>
          <w:sz w:val="24"/>
          <w:szCs w:val="24"/>
        </w:rPr>
        <w:object w:dxaOrig="600" w:dyaOrig="360">
          <v:shape id="_x0000_i1032" type="#_x0000_t75" style="width:30pt;height:18pt" o:ole="" filled="t">
            <v:fill color2="black"/>
            <v:imagedata r:id="rId13" o:title=""/>
          </v:shape>
          <o:OLEObject Type="Embed" ProgID="Equation.3" ShapeID="_x0000_i1032" DrawAspect="Content" ObjectID="_1679830683" r:id="rId21"/>
        </w:object>
      </w:r>
      <w:r w:rsidRPr="00812DE2">
        <w:rPr>
          <w:sz w:val="24"/>
          <w:szCs w:val="24"/>
        </w:rPr>
        <w:t xml:space="preserve">– значение </w:t>
      </w:r>
      <w:r w:rsidRPr="00812DE2">
        <w:rPr>
          <w:sz w:val="24"/>
          <w:szCs w:val="24"/>
          <w:lang w:val="en-US"/>
        </w:rPr>
        <w:t>n</w:t>
      </w:r>
      <w:r w:rsidRPr="00812DE2">
        <w:rPr>
          <w:sz w:val="24"/>
          <w:szCs w:val="24"/>
        </w:rPr>
        <w:t>-го показателя (индикатора) на конец отчетного периода;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5"/>
          <w:sz w:val="24"/>
          <w:szCs w:val="24"/>
        </w:rPr>
        <w:object w:dxaOrig="560" w:dyaOrig="300">
          <v:shape id="_x0000_i1033" type="#_x0000_t75" style="width:27.75pt;height:15pt" o:ole="" filled="t">
            <v:fill color2="black"/>
            <v:imagedata r:id="rId15" o:title=""/>
          </v:shape>
          <o:OLEObject Type="Embed" ProgID="Equation.3" ShapeID="_x0000_i1033" DrawAspect="Content" ObjectID="_1679830684" r:id="rId22"/>
        </w:object>
      </w:r>
      <w:r w:rsidRPr="00812DE2">
        <w:rPr>
          <w:sz w:val="24"/>
          <w:szCs w:val="24"/>
        </w:rPr>
        <w:t>– плановая сумма средств на финансирование муниципальной программы  с начала реализации;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5"/>
          <w:sz w:val="24"/>
          <w:szCs w:val="24"/>
        </w:rPr>
        <w:object w:dxaOrig="540" w:dyaOrig="300">
          <v:shape id="_x0000_i1034" type="#_x0000_t75" style="width:27pt;height:15pt" o:ole="" filled="t">
            <v:fill color2="black"/>
            <v:imagedata r:id="rId17" o:title=""/>
          </v:shape>
          <o:OLEObject Type="Embed" ProgID="Equation.3" ShapeID="_x0000_i1034" DrawAspect="Content" ObjectID="_1679830685" r:id="rId23"/>
        </w:object>
      </w:r>
      <w:r w:rsidRPr="00812DE2">
        <w:rPr>
          <w:sz w:val="24"/>
          <w:szCs w:val="24"/>
        </w:rPr>
        <w:t>– сумма фактически произведенных расходов на реализацию мероприятий муниципальной программы  на конец отчетного периода.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1A0003" w:rsidRDefault="001A0003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Default="000B668E">
      <w:pPr>
        <w:pStyle w:val="21"/>
        <w:rPr>
          <w:b w:val="0"/>
          <w:bCs w:val="0"/>
          <w:sz w:val="24"/>
          <w:szCs w:val="24"/>
        </w:rPr>
      </w:pPr>
    </w:p>
    <w:p w:rsidR="000B668E" w:rsidRPr="00812DE2" w:rsidRDefault="000B668E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244"/>
      </w:tblGrid>
      <w:tr w:rsidR="00F07693" w:rsidRPr="00812DE2">
        <w:tc>
          <w:tcPr>
            <w:tcW w:w="4395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07693" w:rsidRPr="00812DE2" w:rsidRDefault="00F07693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ПРИЛОЖЕНИЕ 4</w:t>
            </w:r>
          </w:p>
          <w:p w:rsidR="00F07693" w:rsidRPr="00812DE2" w:rsidRDefault="00F07693" w:rsidP="000B668E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к Порядку  разработки, формирования и реализации муниципальных програ</w:t>
            </w:r>
            <w:r w:rsidR="00974543" w:rsidRPr="00812DE2">
              <w:rPr>
                <w:sz w:val="24"/>
                <w:szCs w:val="24"/>
              </w:rPr>
              <w:t>мм</w:t>
            </w:r>
            <w:r w:rsidR="000B668E">
              <w:rPr>
                <w:sz w:val="24"/>
                <w:szCs w:val="24"/>
              </w:rPr>
              <w:t xml:space="preserve"> Макаровского</w:t>
            </w:r>
            <w:r w:rsidR="00974543" w:rsidRPr="00812DE2">
              <w:rPr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F07693" w:rsidRPr="00812DE2" w:rsidRDefault="00F07693">
      <w:pPr>
        <w:rPr>
          <w:sz w:val="24"/>
          <w:szCs w:val="24"/>
        </w:rPr>
      </w:pPr>
    </w:p>
    <w:p w:rsidR="00F07693" w:rsidRPr="00812DE2" w:rsidRDefault="00F07693">
      <w:pPr>
        <w:pStyle w:val="a8"/>
        <w:jc w:val="center"/>
        <w:rPr>
          <w:b/>
          <w:sz w:val="24"/>
          <w:szCs w:val="24"/>
        </w:rPr>
      </w:pPr>
    </w:p>
    <w:p w:rsidR="00F07693" w:rsidRPr="00812DE2" w:rsidRDefault="00F07693">
      <w:pPr>
        <w:pStyle w:val="a8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 xml:space="preserve">МЕТОДИКА </w:t>
      </w:r>
    </w:p>
    <w:p w:rsidR="00F07693" w:rsidRPr="00812DE2" w:rsidRDefault="00F07693">
      <w:pPr>
        <w:pStyle w:val="a8"/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комплексной оценки эффективности реализации муниципальной 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F07693" w:rsidRPr="00812DE2" w:rsidRDefault="00F07693">
      <w:pPr>
        <w:pStyle w:val="a8"/>
        <w:jc w:val="center"/>
        <w:rPr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Комплексная оценка эффективности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</w:t>
      </w:r>
      <w:r w:rsidRPr="00812DE2">
        <w:rPr>
          <w:sz w:val="24"/>
          <w:szCs w:val="24"/>
        </w:rPr>
        <w:t xml:space="preserve"> </w:t>
      </w:r>
      <w:r w:rsidRPr="00812DE2">
        <w:rPr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812DE2">
        <w:rPr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812DE2">
        <w:rPr>
          <w:color w:val="000000"/>
          <w:sz w:val="24"/>
          <w:szCs w:val="24"/>
        </w:rPr>
        <w:t>.</w:t>
      </w:r>
    </w:p>
    <w:p w:rsidR="00F07693" w:rsidRPr="00812DE2" w:rsidRDefault="00F07693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F07693" w:rsidRPr="00812DE2" w:rsidRDefault="00F07693">
      <w:pPr>
        <w:numPr>
          <w:ilvl w:val="0"/>
          <w:numId w:val="5"/>
        </w:numPr>
        <w:autoSpaceDE w:val="0"/>
        <w:jc w:val="center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>Оценка степени выполнения мероприятий</w:t>
      </w:r>
      <w:r w:rsidRPr="00812DE2">
        <w:rPr>
          <w:sz w:val="24"/>
          <w:szCs w:val="24"/>
        </w:rPr>
        <w:t xml:space="preserve"> муниципальной программы </w:t>
      </w:r>
    </w:p>
    <w:p w:rsidR="00F07693" w:rsidRPr="00812DE2" w:rsidRDefault="00F07693">
      <w:pPr>
        <w:autoSpaceDE w:val="0"/>
        <w:ind w:left="1069"/>
        <w:rPr>
          <w:color w:val="000000"/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Степень выполнения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Степень выполнения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 по окончании ее реализации рассчитывается как отношение количества мероприятий, выполненных за весь период реализации</w:t>
      </w:r>
      <w:r w:rsidRPr="00812DE2">
        <w:rPr>
          <w:sz w:val="24"/>
          <w:szCs w:val="24"/>
        </w:rPr>
        <w:t xml:space="preserve"> муниципальной программы</w:t>
      </w:r>
      <w:r w:rsidRPr="00812DE2">
        <w:rPr>
          <w:color w:val="000000"/>
          <w:sz w:val="24"/>
          <w:szCs w:val="24"/>
        </w:rPr>
        <w:t>, к общему количеству мероприятий, предусмотренных к выполнению за весь период ее реализации.</w:t>
      </w:r>
    </w:p>
    <w:p w:rsidR="00F07693" w:rsidRPr="00812DE2" w:rsidRDefault="00F07693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F07693" w:rsidRPr="00812DE2" w:rsidRDefault="00F07693">
      <w:pPr>
        <w:numPr>
          <w:ilvl w:val="0"/>
          <w:numId w:val="5"/>
        </w:numPr>
        <w:autoSpaceDE w:val="0"/>
        <w:jc w:val="center"/>
        <w:rPr>
          <w:color w:val="000000"/>
          <w:sz w:val="24"/>
          <w:szCs w:val="24"/>
        </w:rPr>
      </w:pPr>
      <w:r w:rsidRPr="00812DE2">
        <w:rPr>
          <w:color w:val="000000"/>
          <w:sz w:val="24"/>
          <w:szCs w:val="24"/>
        </w:rPr>
        <w:t>Оценка эффективности реализации</w:t>
      </w:r>
      <w:r w:rsidRPr="00812DE2">
        <w:rPr>
          <w:sz w:val="24"/>
          <w:szCs w:val="24"/>
        </w:rPr>
        <w:t xml:space="preserve"> муниципальной программы </w:t>
      </w:r>
    </w:p>
    <w:p w:rsidR="00F07693" w:rsidRPr="00812DE2" w:rsidRDefault="00F07693">
      <w:pPr>
        <w:autoSpaceDE w:val="0"/>
        <w:ind w:left="1069"/>
        <w:rPr>
          <w:color w:val="000000"/>
          <w:sz w:val="24"/>
          <w:szCs w:val="24"/>
        </w:rPr>
      </w:pP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Эффективность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  оценивается путем соотнесения степени достижения показателей (индикаторов) </w:t>
      </w:r>
      <w:r w:rsidRPr="00812DE2">
        <w:rPr>
          <w:sz w:val="24"/>
          <w:szCs w:val="24"/>
        </w:rPr>
        <w:t xml:space="preserve">муниципальной </w:t>
      </w:r>
      <w:r w:rsidRPr="00812DE2">
        <w:rPr>
          <w:color w:val="000000"/>
          <w:sz w:val="24"/>
          <w:szCs w:val="24"/>
        </w:rPr>
        <w:t xml:space="preserve"> программы  к уровню ее финансирования (расходов) с начала реализации с исключением достигнутых показателей (индикаторов).</w:t>
      </w:r>
    </w:p>
    <w:p w:rsidR="00F07693" w:rsidRPr="00812DE2" w:rsidRDefault="00F07693">
      <w:pPr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Показатель эффективности реализации муниципальной программы  (</w:t>
      </w:r>
      <w:r w:rsidRPr="00812DE2">
        <w:rPr>
          <w:sz w:val="24"/>
          <w:szCs w:val="24"/>
          <w:lang w:val="en-US"/>
        </w:rPr>
        <w:t>R</w:t>
      </w:r>
      <w:r w:rsidRPr="00812DE2">
        <w:rPr>
          <w:sz w:val="24"/>
          <w:szCs w:val="24"/>
        </w:rPr>
        <w:t>) за отчетный период рассчитывается по формуле</w:t>
      </w:r>
    </w:p>
    <w:p w:rsidR="00F07693" w:rsidRPr="00812DE2" w:rsidRDefault="00F07693">
      <w:pPr>
        <w:spacing w:line="360" w:lineRule="auto"/>
        <w:jc w:val="center"/>
        <w:rPr>
          <w:sz w:val="24"/>
          <w:szCs w:val="24"/>
        </w:rPr>
      </w:pPr>
      <w:r w:rsidRPr="00812DE2">
        <w:rPr>
          <w:position w:val="-55"/>
          <w:sz w:val="24"/>
          <w:szCs w:val="24"/>
        </w:rPr>
        <w:object w:dxaOrig="2400" w:dyaOrig="1300">
          <v:shape id="_x0000_i1035" type="#_x0000_t75" style="width:120pt;height:65.25pt" o:ole="" filled="t">
            <v:fill color2="black"/>
            <v:imagedata r:id="rId9" o:title=""/>
          </v:shape>
          <o:OLEObject Type="Embed" ProgID="Equation.3" ShapeID="_x0000_i1035" DrawAspect="Content" ObjectID="_1679830686" r:id="rId24"/>
        </w:object>
      </w:r>
      <w:r w:rsidRPr="00812DE2">
        <w:rPr>
          <w:sz w:val="24"/>
          <w:szCs w:val="24"/>
        </w:rPr>
        <w:t>,</w:t>
      </w:r>
    </w:p>
    <w:p w:rsidR="00F07693" w:rsidRPr="00812DE2" w:rsidRDefault="00F07693">
      <w:pPr>
        <w:spacing w:line="360" w:lineRule="auto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где </w:t>
      </w:r>
      <w:r w:rsidRPr="00812DE2">
        <w:rPr>
          <w:sz w:val="24"/>
          <w:szCs w:val="24"/>
          <w:lang w:val="en-US"/>
        </w:rPr>
        <w:t>N</w:t>
      </w:r>
      <w:r w:rsidRPr="00812DE2">
        <w:rPr>
          <w:sz w:val="24"/>
          <w:szCs w:val="24"/>
        </w:rPr>
        <w:t xml:space="preserve"> – количество показателей (индикаторов) муниципальной программы;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8"/>
          <w:sz w:val="24"/>
          <w:szCs w:val="24"/>
        </w:rPr>
        <w:object w:dxaOrig="600" w:dyaOrig="360">
          <v:shape id="_x0000_i1036" type="#_x0000_t75" style="width:30pt;height:18pt" o:ole="" filled="t">
            <v:fill color2="black"/>
            <v:imagedata r:id="rId11" o:title=""/>
          </v:shape>
          <o:OLEObject Type="Embed" ProgID="Equation.3" ShapeID="_x0000_i1036" DrawAspect="Content" ObjectID="_1679830687" r:id="rId25"/>
        </w:object>
      </w:r>
      <w:r w:rsidRPr="00812DE2">
        <w:rPr>
          <w:sz w:val="24"/>
          <w:szCs w:val="24"/>
        </w:rPr>
        <w:t xml:space="preserve">– плановое значение </w:t>
      </w:r>
      <w:r w:rsidRPr="00812DE2">
        <w:rPr>
          <w:sz w:val="24"/>
          <w:szCs w:val="24"/>
          <w:lang w:val="en-US"/>
        </w:rPr>
        <w:t>n</w:t>
      </w:r>
      <w:r w:rsidRPr="00812DE2">
        <w:rPr>
          <w:sz w:val="24"/>
          <w:szCs w:val="24"/>
        </w:rPr>
        <w:t>-го показателя (индикатора);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8"/>
          <w:sz w:val="24"/>
          <w:szCs w:val="24"/>
        </w:rPr>
        <w:object w:dxaOrig="600" w:dyaOrig="360">
          <v:shape id="_x0000_i1037" type="#_x0000_t75" style="width:30pt;height:18pt" o:ole="" filled="t">
            <v:fill color2="black"/>
            <v:imagedata r:id="rId13" o:title=""/>
          </v:shape>
          <o:OLEObject Type="Embed" ProgID="Equation.3" ShapeID="_x0000_i1037" DrawAspect="Content" ObjectID="_1679830688" r:id="rId26"/>
        </w:object>
      </w:r>
      <w:r w:rsidRPr="00812DE2">
        <w:rPr>
          <w:sz w:val="24"/>
          <w:szCs w:val="24"/>
        </w:rPr>
        <w:t xml:space="preserve">– значение </w:t>
      </w:r>
      <w:r w:rsidRPr="00812DE2">
        <w:rPr>
          <w:sz w:val="24"/>
          <w:szCs w:val="24"/>
          <w:lang w:val="en-US"/>
        </w:rPr>
        <w:t>n</w:t>
      </w:r>
      <w:r w:rsidRPr="00812DE2">
        <w:rPr>
          <w:sz w:val="24"/>
          <w:szCs w:val="24"/>
        </w:rPr>
        <w:t>-го показателя (индикатора) на конец отчетного периода;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5"/>
          <w:sz w:val="24"/>
          <w:szCs w:val="24"/>
        </w:rPr>
        <w:object w:dxaOrig="560" w:dyaOrig="300">
          <v:shape id="_x0000_i1038" type="#_x0000_t75" style="width:27.75pt;height:15pt" o:ole="" filled="t">
            <v:fill color2="black"/>
            <v:imagedata r:id="rId15" o:title=""/>
          </v:shape>
          <o:OLEObject Type="Embed" ProgID="Equation.3" ShapeID="_x0000_i1038" DrawAspect="Content" ObjectID="_1679830689" r:id="rId27"/>
        </w:object>
      </w:r>
      <w:r w:rsidRPr="00812DE2">
        <w:rPr>
          <w:sz w:val="24"/>
          <w:szCs w:val="24"/>
        </w:rPr>
        <w:t>– плановая сумма средств на финансирование муниципальной программы с начала реализации;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position w:val="-5"/>
          <w:sz w:val="24"/>
          <w:szCs w:val="24"/>
        </w:rPr>
        <w:object w:dxaOrig="540" w:dyaOrig="300">
          <v:shape id="_x0000_i1039" type="#_x0000_t75" style="width:27pt;height:15pt" o:ole="" filled="t">
            <v:fill color2="black"/>
            <v:imagedata r:id="rId17" o:title=""/>
          </v:shape>
          <o:OLEObject Type="Embed" ProgID="Equation.3" ShapeID="_x0000_i1039" DrawAspect="Content" ObjectID="_1679830690" r:id="rId28"/>
        </w:object>
      </w:r>
      <w:r w:rsidRPr="00812DE2">
        <w:rPr>
          <w:sz w:val="24"/>
          <w:szCs w:val="24"/>
        </w:rPr>
        <w:t>– сумма фактически произведенных расходов на реализацию мероприятий муниципальной программы  на конец отчетного периода.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муниципальной программы.</w:t>
      </w: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ind w:left="4820" w:firstLine="6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5245"/>
      </w:tblGrid>
      <w:tr w:rsidR="00F07693" w:rsidRPr="00812DE2">
        <w:tc>
          <w:tcPr>
            <w:tcW w:w="4536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  <w:p w:rsidR="00F07693" w:rsidRPr="00812DE2" w:rsidRDefault="00F07693">
            <w:pPr>
              <w:jc w:val="right"/>
              <w:rPr>
                <w:sz w:val="24"/>
                <w:szCs w:val="24"/>
              </w:rPr>
            </w:pPr>
          </w:p>
          <w:p w:rsidR="00F07693" w:rsidRDefault="00F07693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Default="000B668E">
            <w:pPr>
              <w:jc w:val="right"/>
              <w:rPr>
                <w:sz w:val="24"/>
                <w:szCs w:val="24"/>
              </w:rPr>
            </w:pPr>
          </w:p>
          <w:p w:rsidR="000B668E" w:rsidRPr="00812DE2" w:rsidRDefault="000B668E">
            <w:pPr>
              <w:jc w:val="right"/>
              <w:rPr>
                <w:sz w:val="24"/>
                <w:szCs w:val="24"/>
              </w:rPr>
            </w:pPr>
          </w:p>
          <w:p w:rsidR="00F07693" w:rsidRPr="00812DE2" w:rsidRDefault="00F07693">
            <w:pPr>
              <w:jc w:val="right"/>
              <w:rPr>
                <w:sz w:val="24"/>
                <w:szCs w:val="24"/>
              </w:rPr>
            </w:pPr>
          </w:p>
          <w:p w:rsidR="00F07693" w:rsidRPr="00812DE2" w:rsidRDefault="00F07693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lastRenderedPageBreak/>
              <w:t>ПРИЛОЖЕНИЕ 5</w:t>
            </w:r>
          </w:p>
          <w:p w:rsidR="00F07693" w:rsidRPr="00812DE2" w:rsidRDefault="00F07693" w:rsidP="000B668E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к Порядку  разработки, формирования и реализации муниципальных прогр</w:t>
            </w:r>
            <w:r w:rsidR="00974543" w:rsidRPr="00812DE2">
              <w:rPr>
                <w:sz w:val="24"/>
                <w:szCs w:val="24"/>
              </w:rPr>
              <w:t xml:space="preserve">амм </w:t>
            </w:r>
            <w:r w:rsidR="000B668E">
              <w:rPr>
                <w:sz w:val="24"/>
                <w:szCs w:val="24"/>
              </w:rPr>
              <w:t xml:space="preserve">Макаровского </w:t>
            </w:r>
            <w:r w:rsidR="00974543" w:rsidRPr="00812DE2">
              <w:rPr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07693" w:rsidRPr="00812DE2" w:rsidRDefault="00F07693">
      <w:pPr>
        <w:ind w:left="4820" w:firstLine="6"/>
        <w:jc w:val="center"/>
        <w:rPr>
          <w:sz w:val="24"/>
          <w:szCs w:val="24"/>
        </w:rPr>
      </w:pPr>
    </w:p>
    <w:p w:rsidR="00F07693" w:rsidRPr="00812DE2" w:rsidRDefault="00F07693">
      <w:pPr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КРИТЕРИИ</w:t>
      </w:r>
    </w:p>
    <w:p w:rsidR="00F07693" w:rsidRPr="00812DE2" w:rsidRDefault="00F07693">
      <w:pPr>
        <w:ind w:firstLine="709"/>
        <w:jc w:val="center"/>
        <w:rPr>
          <w:color w:val="000000"/>
          <w:sz w:val="24"/>
          <w:szCs w:val="24"/>
        </w:rPr>
      </w:pPr>
      <w:r w:rsidRPr="00812DE2">
        <w:rPr>
          <w:sz w:val="24"/>
          <w:szCs w:val="24"/>
        </w:rPr>
        <w:t>комплексной оценки эффективности реализации муниципальной программы</w:t>
      </w:r>
    </w:p>
    <w:p w:rsidR="00F07693" w:rsidRPr="00812DE2" w:rsidRDefault="00F07693">
      <w:pPr>
        <w:widowControl w:val="0"/>
        <w:autoSpaceDE w:val="0"/>
        <w:ind w:firstLine="708"/>
        <w:jc w:val="both"/>
        <w:rPr>
          <w:color w:val="000000"/>
          <w:sz w:val="24"/>
          <w:szCs w:val="24"/>
        </w:rPr>
      </w:pPr>
    </w:p>
    <w:p w:rsidR="00F07693" w:rsidRPr="00812DE2" w:rsidRDefault="00F07693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color w:val="000000"/>
          <w:sz w:val="24"/>
          <w:szCs w:val="24"/>
        </w:rPr>
        <w:t xml:space="preserve">Оценка степени выполнения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color w:val="000000"/>
          <w:sz w:val="24"/>
          <w:szCs w:val="24"/>
        </w:rPr>
        <w:t xml:space="preserve"> программы</w:t>
      </w:r>
      <w:r w:rsidRPr="00812DE2">
        <w:rPr>
          <w:sz w:val="24"/>
          <w:szCs w:val="24"/>
        </w:rPr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Эффективность реализации муниципальной программы признается низкой: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              80 процентов;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 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Муниципальная  программа признается эффективной: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                  100 процентов.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Эффективность реализации муниципальной программы признается высокой: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lastRenderedPageBreak/>
        <w:t>при значении показателя эффективности реализации муниципальной программы более или равном 80 процентов или менее или равном                          100 процентов и степени выполнения мероприятий муниципальной программы равной 100 процентов;</w:t>
      </w:r>
    </w:p>
    <w:p w:rsidR="00F07693" w:rsidRPr="00812DE2" w:rsidRDefault="00F07693">
      <w:pPr>
        <w:spacing w:line="360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F07693" w:rsidRPr="00812DE2" w:rsidRDefault="00F07693">
      <w:pPr>
        <w:tabs>
          <w:tab w:val="left" w:pos="2277"/>
        </w:tabs>
        <w:jc w:val="both"/>
        <w:rPr>
          <w:sz w:val="24"/>
          <w:szCs w:val="24"/>
        </w:rPr>
      </w:pPr>
    </w:p>
    <w:p w:rsidR="00F07693" w:rsidRPr="00812DE2" w:rsidRDefault="00F07693">
      <w:pPr>
        <w:tabs>
          <w:tab w:val="left" w:pos="2277"/>
        </w:tabs>
        <w:jc w:val="both"/>
        <w:rPr>
          <w:sz w:val="24"/>
          <w:szCs w:val="24"/>
        </w:rPr>
      </w:pPr>
    </w:p>
    <w:p w:rsidR="00F07693" w:rsidRPr="00812DE2" w:rsidRDefault="00F07693">
      <w:pPr>
        <w:rPr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rPr>
          <w:sz w:val="24"/>
          <w:szCs w:val="24"/>
        </w:rPr>
        <w:sectPr w:rsidR="00F07693" w:rsidRPr="00812DE2" w:rsidSect="00E814E6">
          <w:pgSz w:w="11906" w:h="16838"/>
          <w:pgMar w:top="851" w:right="851" w:bottom="1134" w:left="1701" w:header="720" w:footer="720" w:gutter="0"/>
          <w:cols w:space="720"/>
          <w:docGrid w:linePitch="600" w:charSpace="40960"/>
        </w:sectPr>
      </w:pPr>
    </w:p>
    <w:tbl>
      <w:tblPr>
        <w:tblW w:w="0" w:type="auto"/>
        <w:tblLayout w:type="fixed"/>
        <w:tblLook w:val="0000"/>
      </w:tblPr>
      <w:tblGrid>
        <w:gridCol w:w="9747"/>
        <w:gridCol w:w="5103"/>
      </w:tblGrid>
      <w:tr w:rsidR="00F07693" w:rsidRPr="00812DE2">
        <w:tc>
          <w:tcPr>
            <w:tcW w:w="9747" w:type="dxa"/>
            <w:shd w:val="clear" w:color="auto" w:fill="auto"/>
          </w:tcPr>
          <w:p w:rsidR="00F07693" w:rsidRPr="00812DE2" w:rsidRDefault="00F07693">
            <w:pPr>
              <w:snapToGrid w:val="0"/>
              <w:ind w:right="85"/>
              <w:rPr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7693" w:rsidRPr="00812DE2" w:rsidRDefault="00F07693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ПРИЛОЖЕНИЕ 6</w:t>
            </w:r>
          </w:p>
          <w:p w:rsidR="00F07693" w:rsidRPr="00812DE2" w:rsidRDefault="00F07693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к Порядку  разработки, формирования и реализации муниципальных прогр</w:t>
            </w:r>
            <w:r w:rsidR="00974543" w:rsidRPr="00812DE2">
              <w:rPr>
                <w:sz w:val="24"/>
                <w:szCs w:val="24"/>
              </w:rPr>
              <w:t xml:space="preserve">амм </w:t>
            </w:r>
            <w:r w:rsidR="000B668E">
              <w:rPr>
                <w:sz w:val="24"/>
                <w:szCs w:val="24"/>
              </w:rPr>
              <w:t xml:space="preserve">Макаровского </w:t>
            </w:r>
            <w:r w:rsidR="00974543" w:rsidRPr="00812DE2">
              <w:rPr>
                <w:sz w:val="24"/>
                <w:szCs w:val="24"/>
              </w:rPr>
              <w:t xml:space="preserve">сельского поселения </w:t>
            </w:r>
          </w:p>
          <w:p w:rsidR="00F07693" w:rsidRPr="00812DE2" w:rsidRDefault="00F07693">
            <w:pPr>
              <w:jc w:val="right"/>
              <w:rPr>
                <w:sz w:val="24"/>
                <w:szCs w:val="24"/>
              </w:rPr>
            </w:pPr>
          </w:p>
          <w:p w:rsidR="00F07693" w:rsidRPr="00812DE2" w:rsidRDefault="00F07693">
            <w:pPr>
              <w:ind w:right="85"/>
              <w:jc w:val="right"/>
              <w:rPr>
                <w:spacing w:val="-8"/>
                <w:sz w:val="24"/>
                <w:szCs w:val="24"/>
              </w:rPr>
            </w:pPr>
          </w:p>
        </w:tc>
      </w:tr>
    </w:tbl>
    <w:p w:rsidR="00F07693" w:rsidRPr="00812DE2" w:rsidRDefault="00F07693">
      <w:pPr>
        <w:shd w:val="clear" w:color="auto" w:fill="FFFFFF"/>
        <w:ind w:right="85"/>
        <w:rPr>
          <w:spacing w:val="-8"/>
          <w:sz w:val="24"/>
          <w:szCs w:val="24"/>
        </w:rPr>
      </w:pPr>
    </w:p>
    <w:p w:rsidR="00F07693" w:rsidRPr="00812DE2" w:rsidRDefault="00F07693">
      <w:pPr>
        <w:shd w:val="clear" w:color="auto" w:fill="FFFFFF"/>
        <w:ind w:right="85"/>
        <w:jc w:val="center"/>
        <w:rPr>
          <w:spacing w:val="-8"/>
          <w:sz w:val="24"/>
          <w:szCs w:val="24"/>
        </w:rPr>
      </w:pPr>
      <w:r w:rsidRPr="00812DE2">
        <w:rPr>
          <w:spacing w:val="-8"/>
          <w:sz w:val="24"/>
          <w:szCs w:val="24"/>
        </w:rPr>
        <w:t>ПЕРЕЧЕНЬ</w:t>
      </w:r>
    </w:p>
    <w:p w:rsidR="00F07693" w:rsidRPr="00812DE2" w:rsidRDefault="00F07693">
      <w:pPr>
        <w:shd w:val="clear" w:color="auto" w:fill="FFFFFF"/>
        <w:ind w:right="85"/>
        <w:jc w:val="center"/>
        <w:rPr>
          <w:spacing w:val="-8"/>
          <w:sz w:val="24"/>
          <w:szCs w:val="24"/>
        </w:rPr>
      </w:pPr>
      <w:r w:rsidRPr="00812DE2">
        <w:rPr>
          <w:spacing w:val="-8"/>
          <w:sz w:val="24"/>
          <w:szCs w:val="24"/>
        </w:rPr>
        <w:t xml:space="preserve">  показателей (индикаторов), характеризующих </w:t>
      </w:r>
      <w:proofErr w:type="gramStart"/>
      <w:r w:rsidRPr="00812DE2">
        <w:rPr>
          <w:spacing w:val="-8"/>
          <w:sz w:val="24"/>
          <w:szCs w:val="24"/>
        </w:rPr>
        <w:t>ежегодный</w:t>
      </w:r>
      <w:proofErr w:type="gramEnd"/>
      <w:r w:rsidRPr="00812DE2">
        <w:rPr>
          <w:spacing w:val="-8"/>
          <w:sz w:val="24"/>
          <w:szCs w:val="24"/>
        </w:rPr>
        <w:t xml:space="preserve"> </w:t>
      </w:r>
    </w:p>
    <w:p w:rsidR="00F07693" w:rsidRPr="00812DE2" w:rsidRDefault="00F07693">
      <w:pPr>
        <w:shd w:val="clear" w:color="auto" w:fill="FFFFFF"/>
        <w:ind w:right="85"/>
        <w:jc w:val="center"/>
        <w:rPr>
          <w:spacing w:val="-8"/>
          <w:sz w:val="24"/>
          <w:szCs w:val="24"/>
        </w:rPr>
      </w:pPr>
      <w:r w:rsidRPr="00812DE2">
        <w:rPr>
          <w:spacing w:val="-8"/>
          <w:sz w:val="24"/>
          <w:szCs w:val="24"/>
        </w:rPr>
        <w:t xml:space="preserve">ход и итоги реализации </w:t>
      </w:r>
      <w:r w:rsidRPr="00812DE2">
        <w:rPr>
          <w:sz w:val="24"/>
          <w:szCs w:val="24"/>
        </w:rPr>
        <w:t>муниципальной</w:t>
      </w:r>
      <w:r w:rsidRPr="00812DE2">
        <w:rPr>
          <w:spacing w:val="-8"/>
          <w:sz w:val="24"/>
          <w:szCs w:val="24"/>
        </w:rPr>
        <w:t xml:space="preserve"> программы </w:t>
      </w:r>
    </w:p>
    <w:p w:rsidR="00F07693" w:rsidRPr="00812DE2" w:rsidRDefault="00F07693">
      <w:pPr>
        <w:shd w:val="clear" w:color="auto" w:fill="FFFFFF"/>
        <w:ind w:right="85"/>
        <w:jc w:val="center"/>
        <w:rPr>
          <w:spacing w:val="-8"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667"/>
        <w:gridCol w:w="2410"/>
        <w:gridCol w:w="1276"/>
        <w:gridCol w:w="1517"/>
        <w:gridCol w:w="326"/>
        <w:gridCol w:w="844"/>
        <w:gridCol w:w="857"/>
        <w:gridCol w:w="1134"/>
        <w:gridCol w:w="992"/>
        <w:gridCol w:w="2268"/>
        <w:gridCol w:w="2268"/>
        <w:gridCol w:w="30"/>
      </w:tblGrid>
      <w:tr w:rsidR="00F07693" w:rsidRPr="00812DE2">
        <w:trPr>
          <w:trHeight w:val="480"/>
          <w:tblHeader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>№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812DE2">
              <w:rPr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812DE2">
              <w:rPr>
                <w:spacing w:val="-10"/>
                <w:sz w:val="24"/>
                <w:szCs w:val="24"/>
              </w:rPr>
              <w:t>/</w:t>
            </w:r>
            <w:proofErr w:type="spellStart"/>
            <w:r w:rsidRPr="00812DE2">
              <w:rPr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 xml:space="preserve">Наименование 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>цели, задачи,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 xml:space="preserve"> показателя 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>Единица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>измерения</w:t>
            </w:r>
          </w:p>
        </w:tc>
        <w:tc>
          <w:tcPr>
            <w:tcW w:w="10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F07693" w:rsidRPr="00812DE2">
        <w:trPr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>Отчет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 xml:space="preserve">201_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>Оценка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 xml:space="preserve">201_ 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6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>Плановый период (прогноз)</w:t>
            </w:r>
          </w:p>
        </w:tc>
      </w:tr>
      <w:tr w:rsidR="00F07693" w:rsidRPr="00812DE2">
        <w:trPr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 xml:space="preserve">201_ 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 xml:space="preserve">201_ 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0"/>
                <w:sz w:val="24"/>
                <w:szCs w:val="24"/>
              </w:rPr>
              <w:t xml:space="preserve">201_ </w:t>
            </w:r>
          </w:p>
          <w:p w:rsidR="00F07693" w:rsidRPr="00812DE2" w:rsidRDefault="00F07693">
            <w:pPr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F07693" w:rsidRPr="00812DE2">
        <w:trPr>
          <w:gridAfter w:val="1"/>
          <w:wAfter w:w="30" w:type="dxa"/>
        </w:trPr>
        <w:tc>
          <w:tcPr>
            <w:tcW w:w="667" w:type="dxa"/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7693" w:rsidRPr="00812DE2" w:rsidRDefault="00F07693">
            <w:pPr>
              <w:ind w:right="86"/>
              <w:jc w:val="center"/>
              <w:rPr>
                <w:spacing w:val="-1"/>
                <w:sz w:val="24"/>
                <w:szCs w:val="24"/>
              </w:rPr>
            </w:pPr>
            <w:r w:rsidRPr="00812DE2">
              <w:rPr>
                <w:spacing w:val="-1"/>
                <w:sz w:val="24"/>
                <w:szCs w:val="24"/>
              </w:rPr>
              <w:t>Цель 1</w:t>
            </w:r>
          </w:p>
          <w:p w:rsidR="00F07693" w:rsidRPr="00812DE2" w:rsidRDefault="00F07693">
            <w:pPr>
              <w:ind w:right="86"/>
              <w:jc w:val="both"/>
              <w:rPr>
                <w:spacing w:val="-10"/>
                <w:sz w:val="24"/>
                <w:szCs w:val="24"/>
              </w:rPr>
            </w:pPr>
            <w:r w:rsidRPr="00812DE2">
              <w:rPr>
                <w:spacing w:val="-1"/>
                <w:sz w:val="24"/>
                <w:szCs w:val="24"/>
              </w:rPr>
              <w:t>Наименование показателя (индикатора) 1</w:t>
            </w:r>
          </w:p>
        </w:tc>
        <w:tc>
          <w:tcPr>
            <w:tcW w:w="1276" w:type="dxa"/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7693" w:rsidRPr="00812DE2">
        <w:trPr>
          <w:gridAfter w:val="5"/>
          <w:wAfter w:w="6692" w:type="dxa"/>
        </w:trPr>
        <w:tc>
          <w:tcPr>
            <w:tcW w:w="667" w:type="dxa"/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07693" w:rsidRPr="00812DE2" w:rsidRDefault="00F07693">
      <w:pPr>
        <w:rPr>
          <w:sz w:val="24"/>
          <w:szCs w:val="24"/>
        </w:rPr>
        <w:sectPr w:rsidR="00F07693" w:rsidRPr="00812DE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1701" w:right="1134" w:bottom="851" w:left="1134" w:header="720" w:footer="720" w:gutter="0"/>
          <w:cols w:space="720"/>
          <w:titlePg/>
          <w:docGrid w:linePitch="600" w:charSpace="40960"/>
        </w:sectPr>
      </w:pPr>
    </w:p>
    <w:tbl>
      <w:tblPr>
        <w:tblW w:w="0" w:type="auto"/>
        <w:tblLayout w:type="fixed"/>
        <w:tblLook w:val="0000"/>
      </w:tblPr>
      <w:tblGrid>
        <w:gridCol w:w="239"/>
        <w:gridCol w:w="428"/>
        <w:gridCol w:w="2410"/>
        <w:gridCol w:w="1276"/>
        <w:gridCol w:w="1517"/>
        <w:gridCol w:w="1170"/>
        <w:gridCol w:w="857"/>
        <w:gridCol w:w="1134"/>
        <w:gridCol w:w="5528"/>
        <w:gridCol w:w="2828"/>
      </w:tblGrid>
      <w:tr w:rsidR="00F07693" w:rsidRPr="00812DE2">
        <w:trPr>
          <w:gridAfter w:val="1"/>
          <w:wAfter w:w="2825" w:type="dxa"/>
        </w:trPr>
        <w:tc>
          <w:tcPr>
            <w:tcW w:w="667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7693" w:rsidRPr="00812DE2" w:rsidRDefault="00F07693">
            <w:pPr>
              <w:snapToGrid w:val="0"/>
              <w:spacing w:after="12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7693" w:rsidRPr="00812DE2">
        <w:trPr>
          <w:gridAfter w:val="1"/>
          <w:wAfter w:w="2825" w:type="dxa"/>
        </w:trPr>
        <w:tc>
          <w:tcPr>
            <w:tcW w:w="667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07693" w:rsidRPr="00812DE2" w:rsidRDefault="00F07693">
            <w:pPr>
              <w:snapToGrid w:val="0"/>
              <w:spacing w:after="12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7693" w:rsidRPr="00812DE2">
        <w:trPr>
          <w:gridAfter w:val="1"/>
          <w:wAfter w:w="2825" w:type="dxa"/>
        </w:trPr>
        <w:tc>
          <w:tcPr>
            <w:tcW w:w="667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ind w:right="86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7693" w:rsidRPr="00812DE2">
        <w:tc>
          <w:tcPr>
            <w:tcW w:w="239" w:type="dxa"/>
            <w:shd w:val="clear" w:color="auto" w:fill="auto"/>
          </w:tcPr>
          <w:p w:rsidR="00F07693" w:rsidRPr="00812DE2" w:rsidRDefault="00F07693">
            <w:pPr>
              <w:snapToGrid w:val="0"/>
              <w:spacing w:before="19" w:after="12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7148" w:type="dxa"/>
            <w:gridSpan w:val="9"/>
            <w:shd w:val="clear" w:color="auto" w:fill="auto"/>
          </w:tcPr>
          <w:p w:rsidR="00F07693" w:rsidRPr="00812DE2" w:rsidRDefault="00F07693" w:rsidP="00DE2124">
            <w:pPr>
              <w:spacing w:after="120"/>
              <w:rPr>
                <w:sz w:val="24"/>
                <w:szCs w:val="24"/>
              </w:rPr>
            </w:pPr>
            <w:r w:rsidRPr="00812DE2">
              <w:rPr>
                <w:bCs/>
                <w:spacing w:val="-2"/>
                <w:sz w:val="24"/>
                <w:szCs w:val="24"/>
              </w:rPr>
              <w:t xml:space="preserve">  </w:t>
            </w:r>
          </w:p>
        </w:tc>
      </w:tr>
    </w:tbl>
    <w:tbl>
      <w:tblPr>
        <w:tblpPr w:leftFromText="180" w:rightFromText="180" w:vertAnchor="page" w:horzAnchor="margin" w:tblpXSpec="right" w:tblpY="916"/>
        <w:tblOverlap w:val="never"/>
        <w:tblW w:w="9755" w:type="dxa"/>
        <w:tblLayout w:type="fixed"/>
        <w:tblLook w:val="0000"/>
      </w:tblPr>
      <w:tblGrid>
        <w:gridCol w:w="4820"/>
        <w:gridCol w:w="4935"/>
      </w:tblGrid>
      <w:tr w:rsidR="00DE2124" w:rsidRPr="00812DE2" w:rsidTr="00DE2124">
        <w:trPr>
          <w:trHeight w:val="1717"/>
        </w:trPr>
        <w:tc>
          <w:tcPr>
            <w:tcW w:w="4820" w:type="dxa"/>
            <w:shd w:val="clear" w:color="auto" w:fill="auto"/>
          </w:tcPr>
          <w:p w:rsidR="00DE2124" w:rsidRPr="00812DE2" w:rsidRDefault="000B668E" w:rsidP="00DE2124">
            <w:pPr>
              <w:autoSpaceDE w:val="0"/>
              <w:ind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E2124" w:rsidRPr="00812DE2">
              <w:rPr>
                <w:sz w:val="24"/>
                <w:szCs w:val="24"/>
              </w:rPr>
              <w:t>ПРИЛОЖЕНИЕ 7</w:t>
            </w:r>
          </w:p>
          <w:p w:rsidR="00DE2124" w:rsidRPr="00812DE2" w:rsidRDefault="00DE2124" w:rsidP="000B668E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к Порядку  разработки, формирования и реализации муниципальных программ </w:t>
            </w:r>
            <w:r w:rsidR="000B668E">
              <w:rPr>
                <w:sz w:val="24"/>
                <w:szCs w:val="24"/>
              </w:rPr>
              <w:t xml:space="preserve">Макаровского </w:t>
            </w:r>
            <w:r w:rsidRPr="00812DE2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935" w:type="dxa"/>
            <w:shd w:val="clear" w:color="auto" w:fill="auto"/>
          </w:tcPr>
          <w:p w:rsidR="00DE2124" w:rsidRPr="00812DE2" w:rsidRDefault="00DE2124" w:rsidP="00DE2124">
            <w:pPr>
              <w:snapToGrid w:val="0"/>
              <w:ind w:right="85"/>
              <w:jc w:val="center"/>
              <w:rPr>
                <w:spacing w:val="-8"/>
                <w:sz w:val="24"/>
                <w:szCs w:val="24"/>
              </w:rPr>
            </w:pPr>
          </w:p>
          <w:p w:rsidR="00DE2124" w:rsidRPr="00812DE2" w:rsidRDefault="00DE2124" w:rsidP="00DE2124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</w:p>
          <w:p w:rsidR="00DE2124" w:rsidRPr="00812DE2" w:rsidRDefault="00DE2124" w:rsidP="00DE2124">
            <w:pPr>
              <w:ind w:right="85"/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:rsidR="00F07693" w:rsidRPr="00812DE2" w:rsidRDefault="00F07693">
      <w:pPr>
        <w:shd w:val="clear" w:color="auto" w:fill="FFFFFF"/>
        <w:spacing w:before="19" w:after="120" w:line="360" w:lineRule="auto"/>
        <w:rPr>
          <w:bCs/>
          <w:spacing w:val="-2"/>
          <w:sz w:val="24"/>
          <w:szCs w:val="24"/>
        </w:rPr>
      </w:pPr>
    </w:p>
    <w:p w:rsidR="00F07693" w:rsidRPr="00812DE2" w:rsidRDefault="00F07693">
      <w:pPr>
        <w:shd w:val="clear" w:color="auto" w:fill="FFFFFF"/>
        <w:spacing w:before="19" w:after="120"/>
        <w:ind w:firstLine="709"/>
        <w:jc w:val="center"/>
        <w:rPr>
          <w:sz w:val="24"/>
          <w:szCs w:val="24"/>
        </w:rPr>
      </w:pPr>
      <w:r w:rsidRPr="00812DE2">
        <w:rPr>
          <w:bCs/>
          <w:spacing w:val="-2"/>
          <w:sz w:val="24"/>
          <w:szCs w:val="24"/>
        </w:rPr>
        <w:t xml:space="preserve">Перечень мероприятий </w:t>
      </w:r>
      <w:r w:rsidRPr="00812DE2">
        <w:rPr>
          <w:sz w:val="24"/>
          <w:szCs w:val="24"/>
        </w:rPr>
        <w:t>муниципальной</w:t>
      </w:r>
      <w:r w:rsidRPr="00812DE2">
        <w:rPr>
          <w:bCs/>
          <w:spacing w:val="-2"/>
          <w:sz w:val="24"/>
          <w:szCs w:val="24"/>
        </w:rPr>
        <w:t xml:space="preserve"> программы  </w:t>
      </w:r>
    </w:p>
    <w:tbl>
      <w:tblPr>
        <w:tblW w:w="0" w:type="auto"/>
        <w:tblInd w:w="-616" w:type="dxa"/>
        <w:tblLayout w:type="fixed"/>
        <w:tblLook w:val="0000"/>
      </w:tblPr>
      <w:tblGrid>
        <w:gridCol w:w="688"/>
        <w:gridCol w:w="137"/>
        <w:gridCol w:w="1789"/>
        <w:gridCol w:w="137"/>
        <w:gridCol w:w="1530"/>
        <w:gridCol w:w="534"/>
        <w:gridCol w:w="382"/>
        <w:gridCol w:w="580"/>
        <w:gridCol w:w="58"/>
        <w:gridCol w:w="715"/>
        <w:gridCol w:w="553"/>
        <w:gridCol w:w="83"/>
        <w:gridCol w:w="1335"/>
        <w:gridCol w:w="1134"/>
        <w:gridCol w:w="385"/>
        <w:gridCol w:w="1032"/>
        <w:gridCol w:w="142"/>
        <w:gridCol w:w="236"/>
        <w:gridCol w:w="3449"/>
      </w:tblGrid>
      <w:tr w:rsidR="00F07693" w:rsidRPr="00812DE2" w:rsidTr="00974543">
        <w:trPr>
          <w:trHeight w:val="315"/>
          <w:tblHeader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D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2DE2">
              <w:rPr>
                <w:sz w:val="24"/>
                <w:szCs w:val="24"/>
              </w:rPr>
              <w:t>/</w:t>
            </w:r>
            <w:proofErr w:type="spellStart"/>
            <w:r w:rsidRPr="00812D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left="-108"/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12DE2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5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left="-108"/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left="182" w:hanging="290"/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Ожидаемый результат</w:t>
            </w:r>
          </w:p>
        </w:tc>
      </w:tr>
      <w:tr w:rsidR="00F07693" w:rsidRPr="00812DE2" w:rsidTr="00974543">
        <w:trPr>
          <w:trHeight w:val="945"/>
          <w:tblHeader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201_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201_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201_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7693" w:rsidRPr="00812DE2">
        <w:trPr>
          <w:gridAfter w:val="4"/>
          <w:wAfter w:w="4859" w:type="dxa"/>
          <w:trHeight w:val="945"/>
          <w:tblHeader/>
        </w:trPr>
        <w:tc>
          <w:tcPr>
            <w:tcW w:w="1004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Наименование программы</w:t>
            </w:r>
          </w:p>
        </w:tc>
      </w:tr>
      <w:tr w:rsidR="00F07693" w:rsidRPr="00812DE2" w:rsidTr="00DE2124">
        <w:trPr>
          <w:gridAfter w:val="1"/>
          <w:wAfter w:w="3449" w:type="dxa"/>
          <w:trHeight w:val="2052"/>
        </w:trPr>
        <w:tc>
          <w:tcPr>
            <w:tcW w:w="825" w:type="dxa"/>
            <w:gridSpan w:val="2"/>
            <w:shd w:val="clear" w:color="auto" w:fill="auto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1.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07693" w:rsidRPr="00812DE2" w:rsidRDefault="00F07693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F07693" w:rsidRPr="00812DE2" w:rsidRDefault="00F07693">
            <w:pPr>
              <w:snapToGrid w:val="0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5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7693" w:rsidRPr="00812DE2" w:rsidTr="00DE2124">
        <w:trPr>
          <w:gridAfter w:val="1"/>
          <w:wAfter w:w="3449" w:type="dxa"/>
          <w:trHeight w:val="140"/>
        </w:trPr>
        <w:tc>
          <w:tcPr>
            <w:tcW w:w="825" w:type="dxa"/>
            <w:gridSpan w:val="2"/>
            <w:shd w:val="clear" w:color="auto" w:fill="auto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2.</w:t>
            </w:r>
          </w:p>
        </w:tc>
        <w:tc>
          <w:tcPr>
            <w:tcW w:w="1926" w:type="dxa"/>
            <w:gridSpan w:val="2"/>
            <w:shd w:val="clear" w:color="auto" w:fill="auto"/>
            <w:vAlign w:val="bottom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F07693" w:rsidRPr="00812DE2" w:rsidRDefault="00F07693">
            <w:pPr>
              <w:snapToGrid w:val="0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F07693" w:rsidRPr="00812DE2" w:rsidRDefault="00F07693">
            <w:pPr>
              <w:snapToGrid w:val="0"/>
              <w:ind w:left="-108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4028" w:type="dxa"/>
            <w:gridSpan w:val="5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07693" w:rsidRPr="00812DE2" w:rsidRDefault="00F07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07693" w:rsidRPr="00812DE2" w:rsidRDefault="00F07693" w:rsidP="00DE2124">
      <w:pPr>
        <w:rPr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tbl>
      <w:tblPr>
        <w:tblW w:w="14845" w:type="dxa"/>
        <w:tblLayout w:type="fixed"/>
        <w:tblLook w:val="0000"/>
      </w:tblPr>
      <w:tblGrid>
        <w:gridCol w:w="6903"/>
        <w:gridCol w:w="7942"/>
      </w:tblGrid>
      <w:tr w:rsidR="00F07693" w:rsidRPr="00812DE2" w:rsidTr="00DE2124">
        <w:trPr>
          <w:trHeight w:val="1680"/>
        </w:trPr>
        <w:tc>
          <w:tcPr>
            <w:tcW w:w="6903" w:type="dxa"/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F07693" w:rsidRPr="00812DE2" w:rsidRDefault="00F07693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ПРИЛОЖЕНИЕ 8</w:t>
            </w:r>
          </w:p>
          <w:p w:rsidR="00F07693" w:rsidRPr="00812DE2" w:rsidRDefault="00F07693" w:rsidP="000B668E">
            <w:pPr>
              <w:autoSpaceDE w:val="0"/>
              <w:jc w:val="right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к Порядку  разработки, формирования и реализации муниципальных прогр</w:t>
            </w:r>
            <w:r w:rsidR="00974543" w:rsidRPr="00812DE2">
              <w:rPr>
                <w:sz w:val="24"/>
                <w:szCs w:val="24"/>
              </w:rPr>
              <w:t xml:space="preserve">амм </w:t>
            </w:r>
            <w:r w:rsidR="000B668E">
              <w:rPr>
                <w:sz w:val="24"/>
                <w:szCs w:val="24"/>
              </w:rPr>
              <w:t xml:space="preserve">Макаровского </w:t>
            </w:r>
            <w:r w:rsidR="00974543" w:rsidRPr="00812DE2">
              <w:rPr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07693" w:rsidRPr="00812DE2" w:rsidRDefault="00F07693">
      <w:pPr>
        <w:ind w:left="4956" w:firstLine="99"/>
        <w:jc w:val="center"/>
        <w:rPr>
          <w:sz w:val="24"/>
          <w:szCs w:val="24"/>
        </w:rPr>
      </w:pPr>
    </w:p>
    <w:p w:rsidR="00F07693" w:rsidRPr="00812DE2" w:rsidRDefault="00F07693">
      <w:pPr>
        <w:ind w:left="4956" w:firstLine="99"/>
        <w:jc w:val="center"/>
        <w:rPr>
          <w:sz w:val="24"/>
          <w:szCs w:val="24"/>
        </w:rPr>
      </w:pPr>
    </w:p>
    <w:p w:rsidR="00F07693" w:rsidRPr="00812DE2" w:rsidRDefault="00F07693">
      <w:pPr>
        <w:jc w:val="center"/>
        <w:rPr>
          <w:sz w:val="24"/>
          <w:szCs w:val="24"/>
        </w:rPr>
      </w:pPr>
      <w:r w:rsidRPr="00812DE2">
        <w:rPr>
          <w:sz w:val="24"/>
          <w:szCs w:val="24"/>
        </w:rPr>
        <w:t xml:space="preserve">Типовая форма для подготовки годового отчета о ходе реализации и оценки эффективности реализации муниципальной программы </w:t>
      </w:r>
    </w:p>
    <w:p w:rsidR="00F07693" w:rsidRPr="00812DE2" w:rsidRDefault="00F07693">
      <w:pPr>
        <w:jc w:val="center"/>
        <w:rPr>
          <w:sz w:val="24"/>
          <w:szCs w:val="24"/>
        </w:rPr>
      </w:pPr>
    </w:p>
    <w:p w:rsidR="00F07693" w:rsidRPr="00812DE2" w:rsidRDefault="00F07693">
      <w:pPr>
        <w:spacing w:line="408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1. Наименование муниципальной программы.</w:t>
      </w:r>
    </w:p>
    <w:p w:rsidR="00F07693" w:rsidRPr="00812DE2" w:rsidRDefault="00F07693">
      <w:pPr>
        <w:spacing w:line="408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2. Цели и задачи муниципальной программы.</w:t>
      </w:r>
    </w:p>
    <w:p w:rsidR="00F07693" w:rsidRPr="00812DE2" w:rsidRDefault="00F07693">
      <w:pPr>
        <w:spacing w:line="408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 Оценка результативности и эффективности реализации муниципальной программы.</w:t>
      </w:r>
    </w:p>
    <w:p w:rsidR="00F07693" w:rsidRPr="00812DE2" w:rsidRDefault="00F07693">
      <w:pPr>
        <w:spacing w:line="408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3.1. Конкретные результаты, достигнутые за отчетный период.</w:t>
      </w:r>
    </w:p>
    <w:p w:rsidR="00F07693" w:rsidRPr="00812DE2" w:rsidRDefault="00F07693">
      <w:pPr>
        <w:spacing w:line="408" w:lineRule="auto"/>
        <w:ind w:firstLine="709"/>
        <w:jc w:val="both"/>
        <w:rPr>
          <w:sz w:val="24"/>
          <w:szCs w:val="24"/>
        </w:rPr>
      </w:pPr>
      <w:r w:rsidRPr="00812DE2">
        <w:rPr>
          <w:sz w:val="24"/>
          <w:szCs w:val="24"/>
        </w:rPr>
        <w:t xml:space="preserve">3.2. Результаты достижения значений показателей (индикаторов) муниципальной программы (по форме, представленной в таблице). </w:t>
      </w:r>
    </w:p>
    <w:p w:rsidR="00974543" w:rsidRPr="00812DE2" w:rsidRDefault="00974543">
      <w:pPr>
        <w:spacing w:line="408" w:lineRule="auto"/>
        <w:ind w:firstLine="709"/>
        <w:jc w:val="both"/>
        <w:rPr>
          <w:sz w:val="24"/>
          <w:szCs w:val="24"/>
        </w:rPr>
      </w:pPr>
    </w:p>
    <w:p w:rsidR="00974543" w:rsidRPr="00812DE2" w:rsidRDefault="00974543" w:rsidP="00DE2124">
      <w:pPr>
        <w:spacing w:line="408" w:lineRule="auto"/>
        <w:jc w:val="both"/>
        <w:rPr>
          <w:sz w:val="24"/>
          <w:szCs w:val="24"/>
        </w:rPr>
      </w:pPr>
    </w:p>
    <w:p w:rsidR="00DE2124" w:rsidRDefault="00DE2124" w:rsidP="00DE2124">
      <w:pPr>
        <w:spacing w:line="408" w:lineRule="auto"/>
        <w:jc w:val="both"/>
        <w:rPr>
          <w:sz w:val="24"/>
          <w:szCs w:val="24"/>
        </w:rPr>
      </w:pPr>
    </w:p>
    <w:p w:rsidR="000B668E" w:rsidRDefault="000B668E" w:rsidP="00DE2124">
      <w:pPr>
        <w:spacing w:line="408" w:lineRule="auto"/>
        <w:jc w:val="both"/>
        <w:rPr>
          <w:sz w:val="24"/>
          <w:szCs w:val="24"/>
        </w:rPr>
      </w:pPr>
    </w:p>
    <w:p w:rsidR="000B668E" w:rsidRDefault="000B668E" w:rsidP="00DE2124">
      <w:pPr>
        <w:spacing w:line="408" w:lineRule="auto"/>
        <w:jc w:val="both"/>
        <w:rPr>
          <w:sz w:val="24"/>
          <w:szCs w:val="24"/>
        </w:rPr>
      </w:pPr>
    </w:p>
    <w:p w:rsidR="000B668E" w:rsidRDefault="000B668E" w:rsidP="00DE2124">
      <w:pPr>
        <w:spacing w:line="408" w:lineRule="auto"/>
        <w:jc w:val="both"/>
        <w:rPr>
          <w:sz w:val="24"/>
          <w:szCs w:val="24"/>
        </w:rPr>
      </w:pPr>
    </w:p>
    <w:p w:rsidR="000B668E" w:rsidRDefault="000B668E" w:rsidP="00DE2124">
      <w:pPr>
        <w:spacing w:line="408" w:lineRule="auto"/>
        <w:jc w:val="both"/>
        <w:rPr>
          <w:sz w:val="24"/>
          <w:szCs w:val="24"/>
        </w:rPr>
      </w:pPr>
    </w:p>
    <w:p w:rsidR="000B668E" w:rsidRDefault="000B668E" w:rsidP="00DE2124">
      <w:pPr>
        <w:spacing w:line="408" w:lineRule="auto"/>
        <w:jc w:val="both"/>
        <w:rPr>
          <w:sz w:val="24"/>
          <w:szCs w:val="24"/>
        </w:rPr>
      </w:pPr>
    </w:p>
    <w:p w:rsidR="000B668E" w:rsidRPr="00812DE2" w:rsidRDefault="000B668E" w:rsidP="00DE2124">
      <w:pPr>
        <w:spacing w:line="408" w:lineRule="auto"/>
        <w:jc w:val="both"/>
        <w:rPr>
          <w:sz w:val="24"/>
          <w:szCs w:val="24"/>
        </w:rPr>
      </w:pPr>
    </w:p>
    <w:p w:rsidR="00F07693" w:rsidRPr="00812DE2" w:rsidRDefault="00F07693">
      <w:pPr>
        <w:jc w:val="right"/>
        <w:rPr>
          <w:sz w:val="24"/>
          <w:szCs w:val="24"/>
        </w:rPr>
      </w:pPr>
      <w:r w:rsidRPr="00812DE2">
        <w:rPr>
          <w:sz w:val="24"/>
          <w:szCs w:val="24"/>
        </w:rPr>
        <w:lastRenderedPageBreak/>
        <w:t>Таблица</w:t>
      </w:r>
    </w:p>
    <w:p w:rsidR="00F07693" w:rsidRPr="00812DE2" w:rsidRDefault="00F07693">
      <w:pPr>
        <w:rPr>
          <w:sz w:val="24"/>
          <w:szCs w:val="24"/>
        </w:rPr>
      </w:pPr>
    </w:p>
    <w:p w:rsidR="00F07693" w:rsidRPr="00812DE2" w:rsidRDefault="00F07693">
      <w:pPr>
        <w:jc w:val="center"/>
        <w:rPr>
          <w:sz w:val="24"/>
          <w:szCs w:val="24"/>
        </w:rPr>
      </w:pPr>
      <w:r w:rsidRPr="00812DE2">
        <w:rPr>
          <w:sz w:val="24"/>
          <w:szCs w:val="24"/>
        </w:rPr>
        <w:t>Информация о результатах достижения значений показателей (индикаторов) муниципальной программы за отчетный период</w:t>
      </w:r>
    </w:p>
    <w:p w:rsidR="00F07693" w:rsidRPr="00812DE2" w:rsidRDefault="00F07693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40"/>
        <w:gridCol w:w="2560"/>
        <w:gridCol w:w="1134"/>
        <w:gridCol w:w="1701"/>
        <w:gridCol w:w="1701"/>
        <w:gridCol w:w="3686"/>
        <w:gridCol w:w="3402"/>
      </w:tblGrid>
      <w:tr w:rsidR="00F07693" w:rsidRPr="00812DE2" w:rsidTr="00DE2124">
        <w:trPr>
          <w:trHeight w:val="3051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D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2DE2">
              <w:rPr>
                <w:sz w:val="24"/>
                <w:szCs w:val="24"/>
              </w:rPr>
              <w:t>/</w:t>
            </w:r>
            <w:proofErr w:type="spellStart"/>
            <w:r w:rsidRPr="00812D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proofErr w:type="spellStart"/>
            <w:r w:rsidRPr="00812DE2">
              <w:rPr>
                <w:sz w:val="24"/>
                <w:szCs w:val="24"/>
              </w:rPr>
              <w:t>Ед</w:t>
            </w:r>
            <w:proofErr w:type="spellEnd"/>
            <w:r w:rsidRPr="00812DE2">
              <w:rPr>
                <w:sz w:val="24"/>
                <w:szCs w:val="24"/>
                <w:lang w:val="en-US"/>
              </w:rPr>
              <w:t>.</w:t>
            </w:r>
          </w:p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proofErr w:type="spellStart"/>
            <w:r w:rsidRPr="00812DE2">
              <w:rPr>
                <w:sz w:val="24"/>
                <w:szCs w:val="24"/>
              </w:rPr>
              <w:t>изм</w:t>
            </w:r>
            <w:proofErr w:type="spellEnd"/>
            <w:r w:rsidRPr="00812DE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Степень достижения значений показателей (индикаторов) </w:t>
            </w:r>
            <w:proofErr w:type="gramStart"/>
            <w:r w:rsidRPr="00812DE2">
              <w:rPr>
                <w:sz w:val="24"/>
                <w:szCs w:val="24"/>
              </w:rPr>
              <w:t>муниципальной</w:t>
            </w:r>
            <w:proofErr w:type="gramEnd"/>
          </w:p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программы  *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F07693" w:rsidRPr="00812DE2" w:rsidTr="00DE2124">
        <w:trPr>
          <w:trHeight w:val="70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плановые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 xml:space="preserve">фактически достигнутые 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</w:tr>
      <w:tr w:rsidR="00F07693" w:rsidRPr="00812DE2" w:rsidTr="00DE21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1</w:t>
            </w:r>
            <w:r w:rsidRPr="00812DE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</w:tr>
      <w:tr w:rsidR="00F07693" w:rsidRPr="00812DE2" w:rsidTr="00DE21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2</w:t>
            </w:r>
            <w:r w:rsidRPr="00812DE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</w:tr>
      <w:tr w:rsidR="00F07693" w:rsidRPr="00812DE2" w:rsidTr="00DE21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</w:tr>
      <w:tr w:rsidR="00F07693" w:rsidRPr="00812DE2" w:rsidTr="00DE212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jc w:val="center"/>
              <w:rPr>
                <w:sz w:val="24"/>
                <w:szCs w:val="24"/>
              </w:rPr>
            </w:pPr>
            <w:r w:rsidRPr="00812DE2">
              <w:rPr>
                <w:sz w:val="24"/>
                <w:szCs w:val="24"/>
              </w:rPr>
              <w:t>Среднее значение по всем целевым показателям (индикаторам)  муниципальной  программы**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93" w:rsidRPr="00812DE2" w:rsidRDefault="00F0769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07693" w:rsidRPr="00812DE2" w:rsidRDefault="00F07693">
      <w:pPr>
        <w:jc w:val="both"/>
        <w:rPr>
          <w:sz w:val="24"/>
          <w:szCs w:val="24"/>
        </w:rPr>
      </w:pPr>
    </w:p>
    <w:p w:rsidR="00F07693" w:rsidRPr="00812DE2" w:rsidRDefault="00F07693">
      <w:pPr>
        <w:jc w:val="both"/>
        <w:rPr>
          <w:sz w:val="24"/>
          <w:szCs w:val="24"/>
        </w:rPr>
      </w:pPr>
      <w:r w:rsidRPr="00812DE2">
        <w:rPr>
          <w:sz w:val="24"/>
          <w:szCs w:val="24"/>
        </w:rPr>
        <w:t>-------------------------------</w:t>
      </w:r>
    </w:p>
    <w:p w:rsidR="00F07693" w:rsidRPr="00812DE2" w:rsidRDefault="00F07693">
      <w:pPr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F07693" w:rsidRPr="00812DE2" w:rsidRDefault="00F07693">
      <w:pPr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F07693" w:rsidRPr="00812DE2" w:rsidRDefault="00F07693">
      <w:pPr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F07693" w:rsidRPr="00812DE2" w:rsidRDefault="00F07693">
      <w:pPr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F07693" w:rsidRPr="00812DE2" w:rsidRDefault="00F07693">
      <w:pPr>
        <w:jc w:val="both"/>
        <w:rPr>
          <w:sz w:val="24"/>
          <w:szCs w:val="24"/>
        </w:rPr>
      </w:pPr>
      <w:r w:rsidRPr="00812DE2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F07693" w:rsidRPr="00812DE2" w:rsidRDefault="00F07693">
      <w:pPr>
        <w:jc w:val="both"/>
        <w:rPr>
          <w:sz w:val="24"/>
          <w:szCs w:val="24"/>
        </w:rPr>
      </w:pPr>
      <w:r w:rsidRPr="00812DE2">
        <w:rPr>
          <w:sz w:val="24"/>
          <w:szCs w:val="24"/>
        </w:rPr>
        <w:lastRenderedPageBreak/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F07693" w:rsidRPr="00812DE2" w:rsidRDefault="00F07693">
      <w:pPr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** Рассчитывается по данным, указанным в графе  «Степень достижения показателей (индикаторов) муниципальной программы».</w:t>
      </w:r>
    </w:p>
    <w:p w:rsidR="00F07693" w:rsidRPr="00812DE2" w:rsidRDefault="00F07693">
      <w:pPr>
        <w:spacing w:line="360" w:lineRule="auto"/>
        <w:ind w:firstLine="708"/>
        <w:jc w:val="both"/>
        <w:rPr>
          <w:sz w:val="24"/>
          <w:szCs w:val="24"/>
        </w:rPr>
      </w:pPr>
    </w:p>
    <w:p w:rsidR="00F07693" w:rsidRPr="00812DE2" w:rsidRDefault="00F07693">
      <w:pPr>
        <w:spacing w:line="324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3.3. Перечень мероприятий, выполненных и не выполненных (с указанием причин) в установленные сроки.</w:t>
      </w:r>
    </w:p>
    <w:p w:rsidR="00F07693" w:rsidRPr="00812DE2" w:rsidRDefault="00F07693">
      <w:pPr>
        <w:spacing w:line="324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3.4. Анализ факторов, повлиявших на ход реализации муниципальной программы.</w:t>
      </w:r>
    </w:p>
    <w:p w:rsidR="00F07693" w:rsidRPr="00812DE2" w:rsidRDefault="00F07693">
      <w:pPr>
        <w:spacing w:line="324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3.5. Данные о бюджетных ассигнованиях, направленных на выполнение мероприятий, а также освоенных в ходе реализации муниципальной программы.</w:t>
      </w:r>
    </w:p>
    <w:p w:rsidR="00F07693" w:rsidRPr="00812DE2" w:rsidRDefault="00F07693">
      <w:pPr>
        <w:spacing w:line="324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3.6. Данные о выполнении сводных показателей муниципальных заданий на оказание муниципальных услуг муниципальными учреждениями.</w:t>
      </w:r>
    </w:p>
    <w:p w:rsidR="00F07693" w:rsidRPr="00812DE2" w:rsidRDefault="00F07693">
      <w:pPr>
        <w:spacing w:line="324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3.7.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программу.</w:t>
      </w:r>
    </w:p>
    <w:p w:rsidR="00F07693" w:rsidRPr="00812DE2" w:rsidRDefault="00F07693">
      <w:pPr>
        <w:spacing w:line="324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3.8. Запланированные, но не достигнутые результаты с указанием нереализованных или реализованных не в полной мере мероприятий.</w:t>
      </w:r>
    </w:p>
    <w:p w:rsidR="00F07693" w:rsidRPr="00812DE2" w:rsidRDefault="00F07693">
      <w:pPr>
        <w:spacing w:line="324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3.9. Результаты комплексной оценки эффективности реализации муниципальной программы.</w:t>
      </w:r>
    </w:p>
    <w:p w:rsidR="00F07693" w:rsidRPr="00812DE2" w:rsidRDefault="00F07693">
      <w:pPr>
        <w:spacing w:line="324" w:lineRule="auto"/>
        <w:ind w:firstLine="708"/>
        <w:jc w:val="both"/>
        <w:rPr>
          <w:sz w:val="24"/>
          <w:szCs w:val="24"/>
        </w:rPr>
      </w:pPr>
      <w:r w:rsidRPr="00812DE2">
        <w:rPr>
          <w:sz w:val="24"/>
          <w:szCs w:val="24"/>
        </w:rPr>
        <w:t>3.10. Предложения о дальнейшей реализации муниципальной программы.</w:t>
      </w: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b w:val="0"/>
          <w:bCs w:val="0"/>
          <w:sz w:val="24"/>
          <w:szCs w:val="24"/>
        </w:rPr>
      </w:pPr>
    </w:p>
    <w:p w:rsidR="00F07693" w:rsidRPr="00812DE2" w:rsidRDefault="00F07693">
      <w:pPr>
        <w:pStyle w:val="21"/>
        <w:rPr>
          <w:sz w:val="24"/>
          <w:szCs w:val="24"/>
        </w:rPr>
      </w:pPr>
    </w:p>
    <w:sectPr w:rsidR="00F07693" w:rsidRPr="00812DE2" w:rsidSect="0089287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701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D3" w:rsidRDefault="00A31CD3" w:rsidP="00F07693">
      <w:r>
        <w:separator/>
      </w:r>
    </w:p>
  </w:endnote>
  <w:endnote w:type="continuationSeparator" w:id="0">
    <w:p w:rsidR="00A31CD3" w:rsidRDefault="00A31CD3" w:rsidP="00F0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D3" w:rsidRDefault="00A31CD3" w:rsidP="00F07693">
      <w:r>
        <w:separator/>
      </w:r>
    </w:p>
  </w:footnote>
  <w:footnote w:type="continuationSeparator" w:id="0">
    <w:p w:rsidR="00A31CD3" w:rsidRDefault="00A31CD3" w:rsidP="00F0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E05722">
    <w:pPr>
      <w:pStyle w:val="ad"/>
      <w:jc w:val="center"/>
    </w:pPr>
    <w:fldSimple w:instr=" PAGE ">
      <w:r w:rsidR="00305901">
        <w:t>34</w:t>
      </w:r>
    </w:fldSimple>
  </w:p>
  <w:p w:rsidR="00305901" w:rsidRDefault="00305901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E05722">
    <w:pPr>
      <w:pStyle w:val="ad"/>
      <w:jc w:val="center"/>
    </w:pPr>
    <w:fldSimple w:instr=" PAGE ">
      <w:r w:rsidR="00796ADA">
        <w:rPr>
          <w:noProof/>
        </w:rPr>
        <w:t>29</w:t>
      </w:r>
    </w:fldSimple>
  </w:p>
  <w:p w:rsidR="00305901" w:rsidRDefault="00305901">
    <w:pPr>
      <w:pStyle w:val="ad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01" w:rsidRDefault="00305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Cs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8"/>
        <w:szCs w:val="28"/>
        <w:lang w:val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color w:val="000000"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7B"/>
    <w:rsid w:val="000B668E"/>
    <w:rsid w:val="001A0003"/>
    <w:rsid w:val="00305901"/>
    <w:rsid w:val="00361F86"/>
    <w:rsid w:val="00363E09"/>
    <w:rsid w:val="004A0F53"/>
    <w:rsid w:val="00530B4F"/>
    <w:rsid w:val="0055067B"/>
    <w:rsid w:val="00796ADA"/>
    <w:rsid w:val="007E0F9F"/>
    <w:rsid w:val="00812DE2"/>
    <w:rsid w:val="00892875"/>
    <w:rsid w:val="009635A0"/>
    <w:rsid w:val="00974543"/>
    <w:rsid w:val="009C5BD9"/>
    <w:rsid w:val="00A31CD3"/>
    <w:rsid w:val="00BF7D50"/>
    <w:rsid w:val="00D447F9"/>
    <w:rsid w:val="00DD2E60"/>
    <w:rsid w:val="00DE2124"/>
    <w:rsid w:val="00E05722"/>
    <w:rsid w:val="00E25C06"/>
    <w:rsid w:val="00E814E6"/>
    <w:rsid w:val="00EE13E6"/>
    <w:rsid w:val="00F07693"/>
    <w:rsid w:val="00F15741"/>
    <w:rsid w:val="00FA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87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92875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875"/>
    <w:rPr>
      <w:rFonts w:ascii="Times New Roman" w:eastAsia="Times New Roman" w:hAnsi="Times New Roman" w:cs="Times New Roman"/>
      <w:bCs/>
      <w:sz w:val="28"/>
    </w:rPr>
  </w:style>
  <w:style w:type="character" w:customStyle="1" w:styleId="WW8Num1z1">
    <w:name w:val="WW8Num1z1"/>
    <w:rsid w:val="00892875"/>
  </w:style>
  <w:style w:type="character" w:customStyle="1" w:styleId="WW8Num1z2">
    <w:name w:val="WW8Num1z2"/>
    <w:rsid w:val="00892875"/>
  </w:style>
  <w:style w:type="character" w:customStyle="1" w:styleId="WW8Num1z3">
    <w:name w:val="WW8Num1z3"/>
    <w:rsid w:val="00892875"/>
  </w:style>
  <w:style w:type="character" w:customStyle="1" w:styleId="WW8Num1z4">
    <w:name w:val="WW8Num1z4"/>
    <w:rsid w:val="00892875"/>
  </w:style>
  <w:style w:type="character" w:customStyle="1" w:styleId="WW8Num1z5">
    <w:name w:val="WW8Num1z5"/>
    <w:rsid w:val="00892875"/>
  </w:style>
  <w:style w:type="character" w:customStyle="1" w:styleId="WW8Num1z6">
    <w:name w:val="WW8Num1z6"/>
    <w:rsid w:val="00892875"/>
  </w:style>
  <w:style w:type="character" w:customStyle="1" w:styleId="WW8Num1z7">
    <w:name w:val="WW8Num1z7"/>
    <w:rsid w:val="00892875"/>
  </w:style>
  <w:style w:type="character" w:customStyle="1" w:styleId="WW8Num1z8">
    <w:name w:val="WW8Num1z8"/>
    <w:rsid w:val="00892875"/>
  </w:style>
  <w:style w:type="character" w:customStyle="1" w:styleId="WW8Num2z0">
    <w:name w:val="WW8Num2z0"/>
    <w:rsid w:val="00892875"/>
  </w:style>
  <w:style w:type="character" w:customStyle="1" w:styleId="WW8Num3z0">
    <w:name w:val="WW8Num3z0"/>
    <w:rsid w:val="00892875"/>
    <w:rPr>
      <w:color w:val="000000"/>
      <w:sz w:val="28"/>
      <w:szCs w:val="28"/>
    </w:rPr>
  </w:style>
  <w:style w:type="character" w:customStyle="1" w:styleId="WW8Num4z0">
    <w:name w:val="WW8Num4z0"/>
    <w:rsid w:val="00892875"/>
    <w:rPr>
      <w:rFonts w:hint="default"/>
      <w:color w:val="000000"/>
      <w:sz w:val="28"/>
      <w:szCs w:val="28"/>
      <w:lang w:val="en-US"/>
    </w:rPr>
  </w:style>
  <w:style w:type="character" w:customStyle="1" w:styleId="WW8Num5z0">
    <w:name w:val="WW8Num5z0"/>
    <w:rsid w:val="00892875"/>
    <w:rPr>
      <w:rFonts w:hint="default"/>
      <w:color w:val="000000"/>
      <w:sz w:val="28"/>
      <w:szCs w:val="28"/>
      <w:lang w:val="en-US"/>
    </w:rPr>
  </w:style>
  <w:style w:type="character" w:customStyle="1" w:styleId="WW8Num2z1">
    <w:name w:val="WW8Num2z1"/>
    <w:rsid w:val="00892875"/>
  </w:style>
  <w:style w:type="character" w:customStyle="1" w:styleId="WW8Num2z2">
    <w:name w:val="WW8Num2z2"/>
    <w:rsid w:val="00892875"/>
  </w:style>
  <w:style w:type="character" w:customStyle="1" w:styleId="WW8Num2z3">
    <w:name w:val="WW8Num2z3"/>
    <w:rsid w:val="00892875"/>
  </w:style>
  <w:style w:type="character" w:customStyle="1" w:styleId="WW8Num2z4">
    <w:name w:val="WW8Num2z4"/>
    <w:rsid w:val="00892875"/>
  </w:style>
  <w:style w:type="character" w:customStyle="1" w:styleId="WW8Num2z5">
    <w:name w:val="WW8Num2z5"/>
    <w:rsid w:val="00892875"/>
  </w:style>
  <w:style w:type="character" w:customStyle="1" w:styleId="WW8Num2z6">
    <w:name w:val="WW8Num2z6"/>
    <w:rsid w:val="00892875"/>
  </w:style>
  <w:style w:type="character" w:customStyle="1" w:styleId="WW8Num2z7">
    <w:name w:val="WW8Num2z7"/>
    <w:rsid w:val="00892875"/>
  </w:style>
  <w:style w:type="character" w:customStyle="1" w:styleId="WW8Num2z8">
    <w:name w:val="WW8Num2z8"/>
    <w:rsid w:val="00892875"/>
  </w:style>
  <w:style w:type="character" w:customStyle="1" w:styleId="WW8Num3z1">
    <w:name w:val="WW8Num3z1"/>
    <w:rsid w:val="00892875"/>
  </w:style>
  <w:style w:type="character" w:customStyle="1" w:styleId="WW8Num3z2">
    <w:name w:val="WW8Num3z2"/>
    <w:rsid w:val="00892875"/>
  </w:style>
  <w:style w:type="character" w:customStyle="1" w:styleId="WW8Num3z3">
    <w:name w:val="WW8Num3z3"/>
    <w:rsid w:val="00892875"/>
  </w:style>
  <w:style w:type="character" w:customStyle="1" w:styleId="WW8Num3z4">
    <w:name w:val="WW8Num3z4"/>
    <w:rsid w:val="00892875"/>
  </w:style>
  <w:style w:type="character" w:customStyle="1" w:styleId="WW8Num3z5">
    <w:name w:val="WW8Num3z5"/>
    <w:rsid w:val="00892875"/>
  </w:style>
  <w:style w:type="character" w:customStyle="1" w:styleId="WW8Num3z6">
    <w:name w:val="WW8Num3z6"/>
    <w:rsid w:val="00892875"/>
  </w:style>
  <w:style w:type="character" w:customStyle="1" w:styleId="WW8Num3z7">
    <w:name w:val="WW8Num3z7"/>
    <w:rsid w:val="00892875"/>
  </w:style>
  <w:style w:type="character" w:customStyle="1" w:styleId="WW8Num3z8">
    <w:name w:val="WW8Num3z8"/>
    <w:rsid w:val="00892875"/>
  </w:style>
  <w:style w:type="character" w:customStyle="1" w:styleId="WW8Num4z1">
    <w:name w:val="WW8Num4z1"/>
    <w:rsid w:val="00892875"/>
  </w:style>
  <w:style w:type="character" w:customStyle="1" w:styleId="WW8Num4z2">
    <w:name w:val="WW8Num4z2"/>
    <w:rsid w:val="00892875"/>
  </w:style>
  <w:style w:type="character" w:customStyle="1" w:styleId="WW8Num4z3">
    <w:name w:val="WW8Num4z3"/>
    <w:rsid w:val="00892875"/>
  </w:style>
  <w:style w:type="character" w:customStyle="1" w:styleId="WW8Num4z4">
    <w:name w:val="WW8Num4z4"/>
    <w:rsid w:val="00892875"/>
  </w:style>
  <w:style w:type="character" w:customStyle="1" w:styleId="WW8Num4z5">
    <w:name w:val="WW8Num4z5"/>
    <w:rsid w:val="00892875"/>
  </w:style>
  <w:style w:type="character" w:customStyle="1" w:styleId="WW8Num4z6">
    <w:name w:val="WW8Num4z6"/>
    <w:rsid w:val="00892875"/>
  </w:style>
  <w:style w:type="character" w:customStyle="1" w:styleId="WW8Num4z7">
    <w:name w:val="WW8Num4z7"/>
    <w:rsid w:val="00892875"/>
  </w:style>
  <w:style w:type="character" w:customStyle="1" w:styleId="WW8Num4z8">
    <w:name w:val="WW8Num4z8"/>
    <w:rsid w:val="00892875"/>
  </w:style>
  <w:style w:type="character" w:customStyle="1" w:styleId="WW8Num5z1">
    <w:name w:val="WW8Num5z1"/>
    <w:rsid w:val="00892875"/>
  </w:style>
  <w:style w:type="character" w:customStyle="1" w:styleId="WW8Num5z2">
    <w:name w:val="WW8Num5z2"/>
    <w:rsid w:val="00892875"/>
  </w:style>
  <w:style w:type="character" w:customStyle="1" w:styleId="WW8Num5z3">
    <w:name w:val="WW8Num5z3"/>
    <w:rsid w:val="00892875"/>
  </w:style>
  <w:style w:type="character" w:customStyle="1" w:styleId="WW8Num5z4">
    <w:name w:val="WW8Num5z4"/>
    <w:rsid w:val="00892875"/>
  </w:style>
  <w:style w:type="character" w:customStyle="1" w:styleId="WW8Num5z5">
    <w:name w:val="WW8Num5z5"/>
    <w:rsid w:val="00892875"/>
  </w:style>
  <w:style w:type="character" w:customStyle="1" w:styleId="WW8Num5z6">
    <w:name w:val="WW8Num5z6"/>
    <w:rsid w:val="00892875"/>
  </w:style>
  <w:style w:type="character" w:customStyle="1" w:styleId="WW8Num5z7">
    <w:name w:val="WW8Num5z7"/>
    <w:rsid w:val="00892875"/>
  </w:style>
  <w:style w:type="character" w:customStyle="1" w:styleId="WW8Num5z8">
    <w:name w:val="WW8Num5z8"/>
    <w:rsid w:val="00892875"/>
  </w:style>
  <w:style w:type="character" w:customStyle="1" w:styleId="WW8Num6z0">
    <w:name w:val="WW8Num6z0"/>
    <w:rsid w:val="00892875"/>
    <w:rPr>
      <w:rFonts w:hint="default"/>
      <w:color w:val="000000"/>
      <w:sz w:val="28"/>
      <w:szCs w:val="28"/>
    </w:rPr>
  </w:style>
  <w:style w:type="character" w:customStyle="1" w:styleId="WW8Num6z1">
    <w:name w:val="WW8Num6z1"/>
    <w:rsid w:val="00892875"/>
  </w:style>
  <w:style w:type="character" w:customStyle="1" w:styleId="WW8Num6z2">
    <w:name w:val="WW8Num6z2"/>
    <w:rsid w:val="00892875"/>
  </w:style>
  <w:style w:type="character" w:customStyle="1" w:styleId="WW8Num6z3">
    <w:name w:val="WW8Num6z3"/>
    <w:rsid w:val="00892875"/>
  </w:style>
  <w:style w:type="character" w:customStyle="1" w:styleId="WW8Num6z4">
    <w:name w:val="WW8Num6z4"/>
    <w:rsid w:val="00892875"/>
  </w:style>
  <w:style w:type="character" w:customStyle="1" w:styleId="WW8Num6z5">
    <w:name w:val="WW8Num6z5"/>
    <w:rsid w:val="00892875"/>
  </w:style>
  <w:style w:type="character" w:customStyle="1" w:styleId="WW8Num6z6">
    <w:name w:val="WW8Num6z6"/>
    <w:rsid w:val="00892875"/>
  </w:style>
  <w:style w:type="character" w:customStyle="1" w:styleId="WW8Num6z7">
    <w:name w:val="WW8Num6z7"/>
    <w:rsid w:val="00892875"/>
  </w:style>
  <w:style w:type="character" w:customStyle="1" w:styleId="WW8Num6z8">
    <w:name w:val="WW8Num6z8"/>
    <w:rsid w:val="00892875"/>
  </w:style>
  <w:style w:type="character" w:customStyle="1" w:styleId="10">
    <w:name w:val="Основной шрифт абзаца1"/>
    <w:rsid w:val="00892875"/>
  </w:style>
  <w:style w:type="character" w:customStyle="1" w:styleId="a3">
    <w:name w:val="Основной текст Знак"/>
    <w:basedOn w:val="10"/>
    <w:rsid w:val="00892875"/>
  </w:style>
  <w:style w:type="character" w:customStyle="1" w:styleId="a4">
    <w:name w:val="Верхний колонтитул Знак"/>
    <w:rsid w:val="00892875"/>
    <w:rPr>
      <w:rFonts w:ascii="Arial" w:hAnsi="Arial" w:cs="Arial"/>
    </w:rPr>
  </w:style>
  <w:style w:type="character" w:styleId="a5">
    <w:name w:val="page number"/>
    <w:rsid w:val="00892875"/>
  </w:style>
  <w:style w:type="character" w:customStyle="1" w:styleId="11">
    <w:name w:val="Заголовок 1 Знак"/>
    <w:rsid w:val="0089287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6">
    <w:name w:val="Hyperlink"/>
    <w:rsid w:val="00892875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8928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892875"/>
    <w:pPr>
      <w:spacing w:after="120"/>
    </w:pPr>
  </w:style>
  <w:style w:type="paragraph" w:styleId="a9">
    <w:name w:val="List"/>
    <w:basedOn w:val="a8"/>
    <w:rsid w:val="00892875"/>
    <w:rPr>
      <w:rFonts w:cs="Arial"/>
    </w:rPr>
  </w:style>
  <w:style w:type="paragraph" w:customStyle="1" w:styleId="12">
    <w:name w:val="Название1"/>
    <w:basedOn w:val="a"/>
    <w:rsid w:val="008928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892875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892875"/>
    <w:pPr>
      <w:spacing w:line="264" w:lineRule="auto"/>
      <w:jc w:val="both"/>
    </w:pPr>
    <w:rPr>
      <w:b/>
      <w:bCs/>
      <w:sz w:val="28"/>
    </w:rPr>
  </w:style>
  <w:style w:type="paragraph" w:styleId="aa">
    <w:name w:val="Balloon Text"/>
    <w:basedOn w:val="a"/>
    <w:rsid w:val="0089287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892875"/>
    <w:rPr>
      <w:rFonts w:ascii="Verdana" w:hAnsi="Verdana" w:cs="Verdana"/>
      <w:lang w:val="en-US"/>
    </w:rPr>
  </w:style>
  <w:style w:type="paragraph" w:customStyle="1" w:styleId="ConsTitle">
    <w:name w:val="ConsTitle"/>
    <w:rsid w:val="0089287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c">
    <w:name w:val="Знак Знак Знак Знак Знак Знак Знак"/>
    <w:basedOn w:val="a"/>
    <w:rsid w:val="0089287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d">
    <w:name w:val="header"/>
    <w:basedOn w:val="a"/>
    <w:rsid w:val="00892875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</w:rPr>
  </w:style>
  <w:style w:type="paragraph" w:customStyle="1" w:styleId="ae">
    <w:name w:val="Содержимое таблицы"/>
    <w:basedOn w:val="a"/>
    <w:rsid w:val="00892875"/>
    <w:pPr>
      <w:suppressLineNumbers/>
    </w:pPr>
  </w:style>
  <w:style w:type="paragraph" w:customStyle="1" w:styleId="af">
    <w:name w:val="Заголовок таблицы"/>
    <w:basedOn w:val="ae"/>
    <w:rsid w:val="00892875"/>
    <w:pPr>
      <w:jc w:val="center"/>
    </w:pPr>
    <w:rPr>
      <w:b/>
      <w:bCs/>
    </w:rPr>
  </w:style>
  <w:style w:type="paragraph" w:styleId="af0">
    <w:name w:val="footer"/>
    <w:basedOn w:val="a"/>
    <w:rsid w:val="00892875"/>
    <w:pPr>
      <w:suppressLineNumbers/>
      <w:tabs>
        <w:tab w:val="center" w:pos="4819"/>
        <w:tab w:val="right" w:pos="9638"/>
      </w:tabs>
    </w:pPr>
  </w:style>
  <w:style w:type="paragraph" w:styleId="20">
    <w:name w:val="Body Text Indent 2"/>
    <w:basedOn w:val="a"/>
    <w:link w:val="22"/>
    <w:uiPriority w:val="99"/>
    <w:semiHidden/>
    <w:unhideWhenUsed/>
    <w:rsid w:val="003059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30590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3489;fld=134;dst=100129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DADBFFB247CBE1F9A579BDA235A6D42978C20F908F3C0A61F7344B74EpDf4J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header" Target="header3.xml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footer" Target="footer2.xm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header" Target="header2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47518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consultantplus://offline/main?base=MLAW;n=123489;fld=134;dst=100129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consultantplus://offline/ref=9DADBFFB247CBE1F9A579BDA235A6D42978C20F908F3C0A61F7344B74EpDf4J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Вишнякова Л.В.</dc:creator>
  <cp:lastModifiedBy>Пользователь</cp:lastModifiedBy>
  <cp:revision>4</cp:revision>
  <cp:lastPrinted>2021-04-13T06:51:00Z</cp:lastPrinted>
  <dcterms:created xsi:type="dcterms:W3CDTF">2021-03-19T07:57:00Z</dcterms:created>
  <dcterms:modified xsi:type="dcterms:W3CDTF">2021-04-13T06:51:00Z</dcterms:modified>
</cp:coreProperties>
</file>